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C3" w:rsidRPr="00E341A7" w:rsidRDefault="00697AC3" w:rsidP="00697AC3">
      <w:pPr>
        <w:keepNext/>
        <w:jc w:val="center"/>
        <w:rPr>
          <w:rFonts w:eastAsia="Arial"/>
          <w:sz w:val="20"/>
          <w:szCs w:val="20"/>
        </w:rPr>
      </w:pPr>
      <w:r w:rsidRPr="00E341A7">
        <w:rPr>
          <w:rFonts w:eastAsia="Arial"/>
          <w:b/>
          <w:sz w:val="20"/>
          <w:szCs w:val="20"/>
        </w:rPr>
        <w:t>KARTA KURSU</w:t>
      </w:r>
    </w:p>
    <w:p w:rsidR="00697AC3" w:rsidRPr="00E341A7" w:rsidRDefault="00697AC3" w:rsidP="00697AC3">
      <w:pPr>
        <w:jc w:val="center"/>
        <w:rPr>
          <w:rFonts w:eastAsia="Arial"/>
          <w:sz w:val="20"/>
          <w:szCs w:val="20"/>
        </w:rPr>
      </w:pPr>
    </w:p>
    <w:p w:rsidR="00697AC3" w:rsidRPr="00E341A7" w:rsidRDefault="00697AC3" w:rsidP="00697AC3">
      <w:pPr>
        <w:jc w:val="center"/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5"/>
      </w:tblGrid>
      <w:tr w:rsidR="00697AC3" w:rsidRPr="00E341A7" w:rsidTr="00D13A8A">
        <w:trPr>
          <w:trHeight w:val="380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C1500E" w:rsidRDefault="00F939D9" w:rsidP="00D13A8A">
            <w:pPr>
              <w:pStyle w:val="Tytu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Praktyczna nauka języka francuskiego I </w:t>
            </w:r>
            <w:proofErr w:type="spellStart"/>
            <w:r>
              <w:rPr>
                <w:rFonts w:eastAsia="Arial"/>
                <w:sz w:val="28"/>
                <w:szCs w:val="28"/>
              </w:rPr>
              <w:t>i</w:t>
            </w:r>
            <w:proofErr w:type="spellEnd"/>
            <w:r>
              <w:rPr>
                <w:rFonts w:eastAsia="Arial"/>
                <w:sz w:val="28"/>
                <w:szCs w:val="28"/>
              </w:rPr>
              <w:t xml:space="preserve"> II</w:t>
            </w:r>
          </w:p>
        </w:tc>
      </w:tr>
      <w:tr w:rsidR="00697AC3" w:rsidRPr="0080256A" w:rsidTr="00D13A8A">
        <w:trPr>
          <w:trHeight w:val="360"/>
        </w:trPr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3B20E6" w:rsidRDefault="00AA09A6" w:rsidP="003B20E6">
            <w:pPr>
              <w:rPr>
                <w:rFonts w:eastAsia="Arial"/>
                <w:i/>
                <w:sz w:val="20"/>
                <w:szCs w:val="20"/>
                <w:lang w:val="en-US"/>
              </w:rPr>
            </w:pPr>
            <w:proofErr w:type="spellStart"/>
            <w:r w:rsidRPr="0080256A">
              <w:rPr>
                <w:rStyle w:val="Uwydatnienie"/>
                <w:lang w:val="fr-FR"/>
              </w:rPr>
              <w:t>Practical</w:t>
            </w:r>
            <w:proofErr w:type="spellEnd"/>
            <w:r w:rsidRPr="0080256A">
              <w:rPr>
                <w:rStyle w:val="Uwydatnienie"/>
                <w:lang w:val="fr-FR"/>
              </w:rPr>
              <w:t xml:space="preserve"> </w:t>
            </w:r>
            <w:proofErr w:type="spellStart"/>
            <w:r w:rsidRPr="0080256A">
              <w:rPr>
                <w:rStyle w:val="Uwydatnienie"/>
                <w:lang w:val="fr-FR"/>
              </w:rPr>
              <w:t>learning</w:t>
            </w:r>
            <w:proofErr w:type="spellEnd"/>
            <w:r w:rsidRPr="0080256A">
              <w:rPr>
                <w:rStyle w:val="Uwydatnienie"/>
                <w:lang w:val="fr-FR"/>
              </w:rPr>
              <w:t xml:space="preserve"> of French </w:t>
            </w:r>
            <w:r w:rsidR="00336039" w:rsidRPr="0080256A">
              <w:rPr>
                <w:rStyle w:val="Uwydatnienie"/>
                <w:lang w:val="fr-FR"/>
              </w:rPr>
              <w:t>I and II</w:t>
            </w:r>
          </w:p>
        </w:tc>
      </w:tr>
    </w:tbl>
    <w:p w:rsidR="00697AC3" w:rsidRPr="00E341A7" w:rsidRDefault="00697AC3" w:rsidP="00697AC3">
      <w:pPr>
        <w:jc w:val="center"/>
        <w:rPr>
          <w:rFonts w:eastAsia="Arial"/>
          <w:sz w:val="20"/>
          <w:szCs w:val="20"/>
          <w:lang w:val="en-US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697AC3" w:rsidRPr="00E341A7" w:rsidTr="00D13A8A">
        <w:tc>
          <w:tcPr>
            <w:tcW w:w="318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vAlign w:val="center"/>
            <w:hideMark/>
          </w:tcPr>
          <w:p w:rsidR="00697AC3" w:rsidRPr="00C1500E" w:rsidRDefault="00697AC3" w:rsidP="00D13A8A">
            <w:pPr>
              <w:jc w:val="center"/>
              <w:rPr>
                <w:rFonts w:eastAsia="Arial"/>
              </w:rPr>
            </w:pPr>
            <w:r w:rsidRPr="00C1500E">
              <w:t xml:space="preserve">Kierownik </w:t>
            </w:r>
            <w:r w:rsidR="00C1500E" w:rsidRPr="00C1500E">
              <w:t>Katedry Glottodydaktyki i Nauczania Zdalnego</w:t>
            </w:r>
          </w:p>
        </w:tc>
        <w:tc>
          <w:tcPr>
            <w:tcW w:w="32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Zespół dydaktyczny</w:t>
            </w:r>
          </w:p>
        </w:tc>
      </w:tr>
      <w:tr w:rsidR="00697AC3" w:rsidRPr="00E341A7" w:rsidTr="00D13A8A">
        <w:trPr>
          <w:trHeight w:val="517"/>
        </w:trPr>
        <w:tc>
          <w:tcPr>
            <w:tcW w:w="3189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  <w:p w:rsidR="00697AC3" w:rsidRPr="00E341A7" w:rsidRDefault="00C1500E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t>Katedra Glottodydaktyki i Nauczania Zdalnego</w:t>
            </w:r>
          </w:p>
        </w:tc>
      </w:tr>
      <w:tr w:rsidR="00697AC3" w:rsidRPr="00E341A7" w:rsidTr="00D13A8A">
        <w:trPr>
          <w:trHeight w:val="40"/>
        </w:trPr>
        <w:tc>
          <w:tcPr>
            <w:tcW w:w="3189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</w:tr>
      <w:tr w:rsidR="00697AC3" w:rsidRPr="00E341A7" w:rsidTr="00D13A8A">
        <w:tc>
          <w:tcPr>
            <w:tcW w:w="318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3B20E6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</w:t>
            </w:r>
          </w:p>
        </w:tc>
        <w:tc>
          <w:tcPr>
            <w:tcW w:w="326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p w:rsidR="00697AC3" w:rsidRPr="00E341A7" w:rsidRDefault="00697AC3" w:rsidP="00697AC3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Opis kursu (cele kształcenia)</w:t>
      </w:r>
    </w:p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697AC3" w:rsidRPr="00E341A7" w:rsidTr="00D13A8A">
        <w:trPr>
          <w:trHeight w:val="1360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8415C0" w:rsidRPr="00762A06" w:rsidRDefault="00E62C9F" w:rsidP="00666DD8">
            <w:pPr>
              <w:pStyle w:val="NormalnyWeb"/>
              <w:rPr>
                <w:sz w:val="20"/>
                <w:szCs w:val="20"/>
              </w:rPr>
            </w:pPr>
            <w:r w:rsidRPr="00762A06">
              <w:rPr>
                <w:sz w:val="20"/>
                <w:szCs w:val="20"/>
              </w:rPr>
              <w:t>Głównym celem kursu jest przygotowanie studentów do egzaminu z praktycznej znajomości języka francuskiego na poziomie C1+</w:t>
            </w:r>
            <w:r w:rsidR="000C38E6" w:rsidRPr="00762A06">
              <w:rPr>
                <w:sz w:val="20"/>
                <w:szCs w:val="20"/>
              </w:rPr>
              <w:t>,</w:t>
            </w:r>
            <w:r w:rsidR="00342497" w:rsidRPr="00762A06">
              <w:rPr>
                <w:sz w:val="20"/>
                <w:szCs w:val="20"/>
              </w:rPr>
              <w:t xml:space="preserve"> według  Europejski</w:t>
            </w:r>
            <w:r w:rsidR="000C38E6" w:rsidRPr="00762A06">
              <w:rPr>
                <w:sz w:val="20"/>
                <w:szCs w:val="20"/>
              </w:rPr>
              <w:t>ego</w:t>
            </w:r>
            <w:r w:rsidR="00342497" w:rsidRPr="00762A06">
              <w:rPr>
                <w:sz w:val="20"/>
                <w:szCs w:val="20"/>
              </w:rPr>
              <w:t xml:space="preserve"> System</w:t>
            </w:r>
            <w:r w:rsidR="000C38E6" w:rsidRPr="00762A06">
              <w:rPr>
                <w:sz w:val="20"/>
                <w:szCs w:val="20"/>
              </w:rPr>
              <w:t>u</w:t>
            </w:r>
            <w:r w:rsidR="00342497" w:rsidRPr="00762A06">
              <w:rPr>
                <w:sz w:val="20"/>
                <w:szCs w:val="20"/>
              </w:rPr>
              <w:t xml:space="preserve"> Opisu Kształcenia Językowego</w:t>
            </w:r>
            <w:r w:rsidR="000C38E6" w:rsidRPr="00762A06">
              <w:rPr>
                <w:sz w:val="20"/>
                <w:szCs w:val="20"/>
              </w:rPr>
              <w:t>,</w:t>
            </w:r>
            <w:r w:rsidR="00CC1753" w:rsidRPr="00762A06">
              <w:rPr>
                <w:sz w:val="20"/>
                <w:szCs w:val="20"/>
              </w:rPr>
              <w:t xml:space="preserve"> poprzez </w:t>
            </w:r>
            <w:r w:rsidR="00762A06" w:rsidRPr="00762A06">
              <w:rPr>
                <w:sz w:val="20"/>
                <w:szCs w:val="20"/>
              </w:rPr>
              <w:t>doskonalenie</w:t>
            </w:r>
            <w:r w:rsidR="00CC1753" w:rsidRPr="00762A06">
              <w:rPr>
                <w:sz w:val="20"/>
                <w:szCs w:val="20"/>
              </w:rPr>
              <w:t xml:space="preserve"> czterech podstawowych kompetencji:</w:t>
            </w:r>
            <w:r w:rsidR="008415C0" w:rsidRPr="00762A06">
              <w:rPr>
                <w:sz w:val="20"/>
                <w:szCs w:val="20"/>
              </w:rPr>
              <w:t xml:space="preserve"> </w:t>
            </w:r>
            <w:r w:rsidR="00BC66FC" w:rsidRPr="00762A06">
              <w:rPr>
                <w:sz w:val="20"/>
                <w:szCs w:val="20"/>
              </w:rPr>
              <w:t>sprawności pisania (w szczególności dysertacji), mówienia, czytania ze zrozumieniem oraz rozumienia ze słuchu.</w:t>
            </w: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p w:rsidR="00697AC3" w:rsidRPr="00E341A7" w:rsidRDefault="00697AC3" w:rsidP="00697AC3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Warunki wstępne</w:t>
      </w:r>
    </w:p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697AC3" w:rsidRPr="00E341A7" w:rsidTr="00D13A8A">
        <w:trPr>
          <w:trHeight w:val="54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6" w:space="0" w:color="95B3D7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97AC3" w:rsidRPr="00762A06" w:rsidRDefault="00697AC3" w:rsidP="00D63B59">
            <w:pPr>
              <w:ind w:left="-8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 xml:space="preserve"> </w:t>
            </w:r>
            <w:r w:rsidR="00762A06" w:rsidRPr="00762A06">
              <w:rPr>
                <w:rFonts w:eastAsia="Arial"/>
                <w:sz w:val="20"/>
                <w:szCs w:val="20"/>
              </w:rPr>
              <w:t>Pogłębiona wiedza na temat specyfiki i struktury języka francuskiego</w:t>
            </w:r>
          </w:p>
        </w:tc>
      </w:tr>
      <w:tr w:rsidR="00697AC3" w:rsidRPr="00E341A7" w:rsidTr="00D13A8A">
        <w:trPr>
          <w:trHeight w:val="560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AC3" w:rsidRPr="00762A06" w:rsidRDefault="00762A06" w:rsidP="003B2433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62A06">
              <w:rPr>
                <w:rFonts w:ascii="Times New Roman" w:hAnsi="Times New Roman" w:cs="Times New Roman"/>
                <w:sz w:val="20"/>
                <w:szCs w:val="20"/>
              </w:rPr>
              <w:t xml:space="preserve">Posługiwanie się </w:t>
            </w:r>
            <w:r w:rsidR="00D63B59" w:rsidRPr="00762A06">
              <w:rPr>
                <w:rFonts w:ascii="Times New Roman" w:hAnsi="Times New Roman" w:cs="Times New Roman"/>
                <w:sz w:val="20"/>
                <w:szCs w:val="20"/>
              </w:rPr>
              <w:t>język</w:t>
            </w:r>
            <w:r w:rsidRPr="00762A06">
              <w:rPr>
                <w:rFonts w:ascii="Times New Roman" w:hAnsi="Times New Roman" w:cs="Times New Roman"/>
                <w:sz w:val="20"/>
                <w:szCs w:val="20"/>
              </w:rPr>
              <w:t>iem</w:t>
            </w:r>
            <w:r w:rsidR="00D63B59" w:rsidRPr="00762A06">
              <w:rPr>
                <w:rFonts w:ascii="Times New Roman" w:hAnsi="Times New Roman" w:cs="Times New Roman"/>
                <w:sz w:val="20"/>
                <w:szCs w:val="20"/>
              </w:rPr>
              <w:t xml:space="preserve"> francuski</w:t>
            </w:r>
            <w:r w:rsidRPr="00762A06">
              <w:rPr>
                <w:rFonts w:ascii="Times New Roman" w:hAnsi="Times New Roman" w:cs="Times New Roman"/>
                <w:sz w:val="20"/>
                <w:szCs w:val="20"/>
              </w:rPr>
              <w:t>m (pisanie, mówienie, czytanie ze zrozumieniem oraz rozumienie ze słuchu)</w:t>
            </w:r>
            <w:r w:rsidR="00D63B59" w:rsidRPr="00762A06">
              <w:rPr>
                <w:rFonts w:ascii="Times New Roman" w:hAnsi="Times New Roman" w:cs="Times New Roman"/>
                <w:sz w:val="20"/>
                <w:szCs w:val="20"/>
              </w:rPr>
              <w:t xml:space="preserve"> przynajmniej na poziomie </w:t>
            </w:r>
            <w:r w:rsidR="003B2433">
              <w:rPr>
                <w:rFonts w:ascii="Times New Roman" w:hAnsi="Times New Roman" w:cs="Times New Roman"/>
                <w:sz w:val="20"/>
                <w:szCs w:val="20"/>
              </w:rPr>
              <w:t>B2+</w:t>
            </w:r>
            <w:r w:rsidR="00D63B59" w:rsidRPr="00762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97AC3" w:rsidRPr="00E341A7" w:rsidTr="00D13A8A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nil"/>
              <w:left w:val="single" w:sz="6" w:space="0" w:color="95B3D7"/>
              <w:bottom w:val="single" w:sz="6" w:space="0" w:color="95B3D7"/>
              <w:right w:val="single" w:sz="6" w:space="0" w:color="95B3D7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7AC3" w:rsidRPr="00E341A7" w:rsidRDefault="003B20E6" w:rsidP="00D13A8A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-</w:t>
            </w: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p w:rsidR="00697AC3" w:rsidRPr="00E341A7" w:rsidRDefault="00697AC3" w:rsidP="00697AC3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 xml:space="preserve">Efekty kształcenia </w:t>
      </w:r>
    </w:p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697AC3" w:rsidRPr="00E341A7" w:rsidTr="00D13A8A">
        <w:trPr>
          <w:trHeight w:val="92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Odniesienie do efektów kierunkowych</w:t>
            </w:r>
          </w:p>
        </w:tc>
      </w:tr>
      <w:tr w:rsidR="00697AC3" w:rsidRPr="00E341A7" w:rsidTr="00D13A8A">
        <w:trPr>
          <w:trHeight w:val="958"/>
        </w:trPr>
        <w:tc>
          <w:tcPr>
            <w:tcW w:w="1979" w:type="dxa"/>
            <w:vMerge/>
            <w:shd w:val="clear" w:color="auto" w:fill="DBE5F1"/>
            <w:vAlign w:val="center"/>
          </w:tcPr>
          <w:p w:rsidR="00697AC3" w:rsidRPr="00E341A7" w:rsidRDefault="00697AC3" w:rsidP="00D13A8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3F52FE" w:rsidRDefault="00697AC3" w:rsidP="003F52FE">
            <w:r w:rsidRPr="00E341A7">
              <w:rPr>
                <w:rFonts w:eastAsia="Arial"/>
                <w:sz w:val="20"/>
                <w:szCs w:val="20"/>
              </w:rPr>
              <w:t>W01_</w:t>
            </w:r>
            <w:r w:rsidR="003F52FE">
              <w:rPr>
                <w:sz w:val="20"/>
                <w:szCs w:val="20"/>
              </w:rPr>
              <w:t xml:space="preserve">posiada pogłębioną i rozszerzoną wiedzę o specyfice przedmiotowej i metodologicznej w zakresie filologii, którą jest w stanie rozwijać i twórczo stosować w działalności zawodowej </w:t>
            </w:r>
          </w:p>
          <w:p w:rsidR="00697AC3" w:rsidRPr="00E341A7" w:rsidRDefault="00697AC3" w:rsidP="00D13A8A">
            <w:pPr>
              <w:rPr>
                <w:rFonts w:eastAsia="MyriadPro-Regular"/>
                <w:sz w:val="20"/>
                <w:szCs w:val="20"/>
              </w:rPr>
            </w:pPr>
          </w:p>
          <w:p w:rsidR="00842551" w:rsidRDefault="00842551" w:rsidP="00842551">
            <w:r>
              <w:rPr>
                <w:sz w:val="20"/>
                <w:szCs w:val="20"/>
              </w:rPr>
              <w:t>W07</w:t>
            </w:r>
            <w:r w:rsidR="003F52F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ma pogłębioną wiedzę o kompleksowej naturze języka </w:t>
            </w:r>
          </w:p>
          <w:p w:rsidR="003F52FE" w:rsidRDefault="003F52FE" w:rsidP="003F52FE">
            <w:pPr>
              <w:pStyle w:val="Default"/>
              <w:rPr>
                <w:sz w:val="20"/>
                <w:szCs w:val="20"/>
              </w:rPr>
            </w:pPr>
          </w:p>
          <w:p w:rsidR="00697AC3" w:rsidRPr="003F52FE" w:rsidRDefault="00697AC3" w:rsidP="003F52FE">
            <w:pPr>
              <w:pStyle w:val="Default"/>
            </w:pPr>
          </w:p>
        </w:tc>
        <w:tc>
          <w:tcPr>
            <w:tcW w:w="2365" w:type="dxa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</w:t>
            </w:r>
            <w:r w:rsidR="003F52FE">
              <w:rPr>
                <w:sz w:val="20"/>
                <w:szCs w:val="20"/>
              </w:rPr>
              <w:t>2_W01</w:t>
            </w:r>
          </w:p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  <w:p w:rsidR="003F52FE" w:rsidRDefault="003F52FE" w:rsidP="00D13A8A">
            <w:pPr>
              <w:rPr>
                <w:sz w:val="20"/>
                <w:szCs w:val="20"/>
              </w:rPr>
            </w:pPr>
          </w:p>
          <w:p w:rsidR="003F52FE" w:rsidRDefault="003F52FE" w:rsidP="00D13A8A">
            <w:pPr>
              <w:rPr>
                <w:sz w:val="20"/>
                <w:szCs w:val="20"/>
              </w:rPr>
            </w:pPr>
          </w:p>
          <w:p w:rsidR="003F52FE" w:rsidRDefault="003F52FE" w:rsidP="00D13A8A">
            <w:pPr>
              <w:rPr>
                <w:sz w:val="20"/>
                <w:szCs w:val="20"/>
              </w:rPr>
            </w:pPr>
          </w:p>
          <w:p w:rsidR="003F52FE" w:rsidRDefault="003F52FE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  <w:r w:rsidRPr="00E341A7">
              <w:rPr>
                <w:sz w:val="20"/>
                <w:szCs w:val="20"/>
              </w:rPr>
              <w:t>_W0</w:t>
            </w:r>
            <w:r w:rsidR="00842551">
              <w:rPr>
                <w:sz w:val="20"/>
                <w:szCs w:val="20"/>
              </w:rPr>
              <w:t>7</w:t>
            </w:r>
          </w:p>
          <w:p w:rsidR="003F52FE" w:rsidRDefault="003F52FE" w:rsidP="00D13A8A">
            <w:pPr>
              <w:rPr>
                <w:sz w:val="20"/>
                <w:szCs w:val="20"/>
              </w:rPr>
            </w:pPr>
          </w:p>
          <w:p w:rsidR="003F52FE" w:rsidRPr="00E341A7" w:rsidRDefault="003F52FE" w:rsidP="00D13A8A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97AC3" w:rsidRPr="00E341A7" w:rsidTr="00D13A8A">
        <w:trPr>
          <w:trHeight w:val="92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Odniesienie do efektów kierunkowych</w:t>
            </w:r>
          </w:p>
        </w:tc>
      </w:tr>
      <w:tr w:rsidR="00697AC3" w:rsidRPr="00E341A7" w:rsidTr="00D13A8A">
        <w:trPr>
          <w:trHeight w:val="1404"/>
        </w:trPr>
        <w:tc>
          <w:tcPr>
            <w:tcW w:w="1985" w:type="dxa"/>
            <w:vMerge/>
            <w:shd w:val="clear" w:color="auto" w:fill="DBE5F1"/>
            <w:vAlign w:val="center"/>
          </w:tcPr>
          <w:p w:rsidR="00697AC3" w:rsidRPr="00E341A7" w:rsidRDefault="00697AC3" w:rsidP="00D13A8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3F52FE" w:rsidRDefault="00697AC3" w:rsidP="003F52FE">
            <w:r w:rsidRPr="00E341A7">
              <w:rPr>
                <w:rFonts w:eastAsia="Arial"/>
                <w:sz w:val="20"/>
                <w:szCs w:val="20"/>
              </w:rPr>
              <w:t>U01_</w:t>
            </w:r>
            <w:r w:rsidR="003F52FE">
              <w:rPr>
                <w:sz w:val="20"/>
                <w:szCs w:val="20"/>
              </w:rPr>
              <w:t xml:space="preserve">wyszukuje, analizuje, ocenia, selekcjonuje i użytkuje informację z wykorzystaniem różnych źródeł oraz formułować na tej podstawie krytyczne sądy </w:t>
            </w:r>
          </w:p>
          <w:p w:rsidR="00697AC3" w:rsidRPr="00E341A7" w:rsidRDefault="00697AC3" w:rsidP="00D13A8A">
            <w:pPr>
              <w:rPr>
                <w:rFonts w:eastAsia="Arial"/>
                <w:sz w:val="20"/>
                <w:szCs w:val="20"/>
              </w:rPr>
            </w:pPr>
          </w:p>
          <w:p w:rsidR="003F52FE" w:rsidRDefault="00697AC3" w:rsidP="003F52FE">
            <w:pPr>
              <w:rPr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U0</w:t>
            </w:r>
            <w:r w:rsidR="003F52FE">
              <w:rPr>
                <w:rFonts w:eastAsia="Arial"/>
                <w:sz w:val="20"/>
                <w:szCs w:val="20"/>
              </w:rPr>
              <w:t>6</w:t>
            </w:r>
            <w:r w:rsidRPr="00E341A7">
              <w:rPr>
                <w:rFonts w:eastAsia="Arial"/>
                <w:sz w:val="20"/>
                <w:szCs w:val="20"/>
              </w:rPr>
              <w:t>_</w:t>
            </w:r>
            <w:r w:rsidR="003F52FE">
              <w:rPr>
                <w:sz w:val="20"/>
                <w:szCs w:val="20"/>
              </w:rPr>
              <w:t xml:space="preserve">argumentuje w sposób merytoryczny z wykorzystaniem własnych poglądów oraz poglądów innych autorów, tworzy syntetyczne podsumowania </w:t>
            </w:r>
          </w:p>
          <w:p w:rsidR="00842551" w:rsidRDefault="00842551" w:rsidP="003F52FE">
            <w:pPr>
              <w:rPr>
                <w:sz w:val="20"/>
                <w:szCs w:val="20"/>
              </w:rPr>
            </w:pPr>
          </w:p>
          <w:p w:rsidR="00842551" w:rsidRDefault="00842551" w:rsidP="00842551">
            <w:pPr>
              <w:pStyle w:val="Default"/>
            </w:pPr>
            <w:r w:rsidRPr="00E341A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09</w:t>
            </w:r>
            <w:r w:rsidRPr="00E341A7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 xml:space="preserve">przygotowuje i redaguje prace pisemne w języku obcym podstawowym dla swojej specjalności z wykorzystaniem szczegółowych ujęć teoretycznych </w:t>
            </w:r>
          </w:p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  <w:p w:rsidR="003F52FE" w:rsidRDefault="00697AC3" w:rsidP="003F52FE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</w:t>
            </w:r>
            <w:r w:rsidR="003F52FE">
              <w:rPr>
                <w:sz w:val="20"/>
                <w:szCs w:val="20"/>
              </w:rPr>
              <w:t>10</w:t>
            </w:r>
            <w:r w:rsidRPr="00E341A7">
              <w:rPr>
                <w:sz w:val="20"/>
                <w:szCs w:val="20"/>
              </w:rPr>
              <w:t>_</w:t>
            </w:r>
            <w:r w:rsidR="003F52FE">
              <w:rPr>
                <w:sz w:val="20"/>
                <w:szCs w:val="20"/>
              </w:rPr>
              <w:t xml:space="preserve">przygotowuje wystąpienia ustne i prezentacje w języku obcym podstawowym dla swojej specjalności w zakresie filologii </w:t>
            </w:r>
          </w:p>
          <w:p w:rsidR="003F52FE" w:rsidRDefault="003F52FE" w:rsidP="003F52FE">
            <w:pPr>
              <w:rPr>
                <w:sz w:val="20"/>
                <w:szCs w:val="20"/>
              </w:rPr>
            </w:pPr>
          </w:p>
          <w:p w:rsidR="00842551" w:rsidRDefault="00CD52AF" w:rsidP="00842551">
            <w:pPr>
              <w:pStyle w:val="Default"/>
            </w:pPr>
            <w:r w:rsidRPr="00E341A7">
              <w:rPr>
                <w:sz w:val="20"/>
                <w:szCs w:val="20"/>
              </w:rPr>
              <w:t>U</w:t>
            </w:r>
            <w:r w:rsidR="00842551">
              <w:rPr>
                <w:sz w:val="20"/>
                <w:szCs w:val="20"/>
              </w:rPr>
              <w:t>13</w:t>
            </w:r>
            <w:r w:rsidRPr="00E341A7">
              <w:rPr>
                <w:sz w:val="20"/>
                <w:szCs w:val="20"/>
              </w:rPr>
              <w:t>_</w:t>
            </w:r>
            <w:r w:rsidR="00842551">
              <w:rPr>
                <w:sz w:val="20"/>
                <w:szCs w:val="20"/>
              </w:rPr>
              <w:t xml:space="preserve">posługuje się językiem obcym na poziomie C1+ zgodne z wymaganiami określonymi przez Europejski System Opisu Kształcenia Językowego </w:t>
            </w:r>
          </w:p>
          <w:p w:rsidR="003F52FE" w:rsidRDefault="003F52FE" w:rsidP="003F52FE"/>
          <w:p w:rsidR="00697AC3" w:rsidRPr="00E341A7" w:rsidRDefault="00697AC3" w:rsidP="003F52FE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AC3" w:rsidRDefault="00CD52AF" w:rsidP="00D13A8A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K2</w:t>
            </w:r>
            <w:r w:rsidR="003F52FE">
              <w:rPr>
                <w:rFonts w:eastAsia="Arial"/>
                <w:sz w:val="20"/>
                <w:szCs w:val="20"/>
              </w:rPr>
              <w:t>_U0</w:t>
            </w:r>
            <w:r w:rsidR="00966DDD">
              <w:rPr>
                <w:rFonts w:eastAsia="Arial"/>
                <w:sz w:val="20"/>
                <w:szCs w:val="20"/>
              </w:rPr>
              <w:t>1</w:t>
            </w:r>
          </w:p>
          <w:p w:rsidR="003F52FE" w:rsidRDefault="003F52FE" w:rsidP="00D13A8A">
            <w:pPr>
              <w:rPr>
                <w:rFonts w:eastAsia="Arial"/>
                <w:sz w:val="20"/>
                <w:szCs w:val="20"/>
              </w:rPr>
            </w:pPr>
          </w:p>
          <w:p w:rsidR="003F52FE" w:rsidRDefault="003F52FE" w:rsidP="00D13A8A">
            <w:pPr>
              <w:rPr>
                <w:rFonts w:eastAsia="Arial"/>
                <w:sz w:val="20"/>
                <w:szCs w:val="20"/>
              </w:rPr>
            </w:pPr>
          </w:p>
          <w:p w:rsidR="003F52FE" w:rsidRPr="00E341A7" w:rsidRDefault="003F52FE" w:rsidP="00D13A8A">
            <w:pPr>
              <w:rPr>
                <w:rFonts w:eastAsia="Arial"/>
                <w:sz w:val="20"/>
                <w:szCs w:val="20"/>
              </w:rPr>
            </w:pPr>
          </w:p>
          <w:p w:rsidR="00697AC3" w:rsidRDefault="00CD52AF" w:rsidP="00D13A8A">
            <w:pPr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K2</w:t>
            </w:r>
            <w:r w:rsidR="00842551">
              <w:rPr>
                <w:rFonts w:eastAsia="Arial"/>
                <w:sz w:val="20"/>
                <w:szCs w:val="20"/>
              </w:rPr>
              <w:t>_U06</w:t>
            </w:r>
          </w:p>
          <w:p w:rsidR="003F52FE" w:rsidRDefault="003F52FE" w:rsidP="00D13A8A">
            <w:pPr>
              <w:rPr>
                <w:rFonts w:eastAsia="Arial"/>
                <w:sz w:val="20"/>
                <w:szCs w:val="20"/>
              </w:rPr>
            </w:pPr>
          </w:p>
          <w:p w:rsidR="003F52FE" w:rsidRDefault="003F52FE" w:rsidP="00D13A8A">
            <w:pPr>
              <w:rPr>
                <w:rFonts w:eastAsia="Arial"/>
                <w:sz w:val="20"/>
                <w:szCs w:val="20"/>
              </w:rPr>
            </w:pPr>
          </w:p>
          <w:p w:rsidR="003F52FE" w:rsidRPr="00E341A7" w:rsidRDefault="003F52FE" w:rsidP="00D13A8A">
            <w:pPr>
              <w:rPr>
                <w:rFonts w:eastAsia="Arial"/>
                <w:sz w:val="20"/>
                <w:szCs w:val="20"/>
              </w:rPr>
            </w:pPr>
          </w:p>
          <w:p w:rsidR="00697AC3" w:rsidRPr="00E341A7" w:rsidRDefault="00CD52AF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  <w:r w:rsidR="00842551">
              <w:rPr>
                <w:sz w:val="20"/>
                <w:szCs w:val="20"/>
              </w:rPr>
              <w:t>_U09</w:t>
            </w:r>
          </w:p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  <w:p w:rsidR="003F52FE" w:rsidRDefault="003F52FE" w:rsidP="00D13A8A">
            <w:pPr>
              <w:rPr>
                <w:sz w:val="20"/>
                <w:szCs w:val="20"/>
              </w:rPr>
            </w:pPr>
          </w:p>
          <w:p w:rsidR="00666DD8" w:rsidRDefault="00666DD8" w:rsidP="00D13A8A">
            <w:pPr>
              <w:rPr>
                <w:sz w:val="20"/>
                <w:szCs w:val="20"/>
              </w:rPr>
            </w:pPr>
          </w:p>
          <w:p w:rsidR="00697AC3" w:rsidRDefault="00697AC3" w:rsidP="00D13A8A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</w:t>
            </w:r>
            <w:r w:rsidR="00CD52AF">
              <w:rPr>
                <w:sz w:val="20"/>
                <w:szCs w:val="20"/>
              </w:rPr>
              <w:t>2</w:t>
            </w:r>
            <w:r w:rsidRPr="00E341A7">
              <w:rPr>
                <w:sz w:val="20"/>
                <w:szCs w:val="20"/>
              </w:rPr>
              <w:t>_U</w:t>
            </w:r>
            <w:r w:rsidR="003F52FE">
              <w:rPr>
                <w:sz w:val="20"/>
                <w:szCs w:val="20"/>
              </w:rPr>
              <w:t>10</w:t>
            </w:r>
          </w:p>
          <w:p w:rsidR="00CD52AF" w:rsidRDefault="00CD52AF" w:rsidP="00D13A8A">
            <w:pPr>
              <w:rPr>
                <w:sz w:val="20"/>
                <w:szCs w:val="20"/>
              </w:rPr>
            </w:pPr>
          </w:p>
          <w:p w:rsidR="00CD52AF" w:rsidRDefault="00CD52AF" w:rsidP="00D13A8A">
            <w:pPr>
              <w:rPr>
                <w:sz w:val="20"/>
                <w:szCs w:val="20"/>
              </w:rPr>
            </w:pPr>
          </w:p>
          <w:p w:rsidR="00CD52AF" w:rsidRDefault="00CD52AF" w:rsidP="00D13A8A">
            <w:pPr>
              <w:rPr>
                <w:sz w:val="20"/>
                <w:szCs w:val="20"/>
              </w:rPr>
            </w:pPr>
          </w:p>
          <w:p w:rsidR="00CD52AF" w:rsidRDefault="00CD52AF" w:rsidP="00CD52AF">
            <w:pPr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2</w:t>
            </w:r>
            <w:r w:rsidRPr="00E341A7">
              <w:rPr>
                <w:sz w:val="20"/>
                <w:szCs w:val="20"/>
              </w:rPr>
              <w:t>_U</w:t>
            </w:r>
            <w:r w:rsidR="00842551">
              <w:rPr>
                <w:sz w:val="20"/>
                <w:szCs w:val="20"/>
              </w:rPr>
              <w:t>13</w:t>
            </w:r>
          </w:p>
          <w:p w:rsidR="00CD52AF" w:rsidRDefault="00CD52AF" w:rsidP="00CD52AF">
            <w:pPr>
              <w:rPr>
                <w:sz w:val="20"/>
                <w:szCs w:val="20"/>
              </w:rPr>
            </w:pPr>
          </w:p>
          <w:p w:rsidR="00CD52AF" w:rsidRDefault="00CD52AF" w:rsidP="00CD52AF">
            <w:pPr>
              <w:rPr>
                <w:sz w:val="20"/>
                <w:szCs w:val="20"/>
              </w:rPr>
            </w:pPr>
          </w:p>
          <w:p w:rsidR="00CD52AF" w:rsidRPr="00E341A7" w:rsidRDefault="00CD52AF" w:rsidP="00CD52AF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697AC3" w:rsidRPr="00E341A7" w:rsidTr="00D13A8A">
        <w:trPr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Odniesienie do efektów kierunkowych</w:t>
            </w:r>
          </w:p>
        </w:tc>
      </w:tr>
      <w:tr w:rsidR="00697AC3" w:rsidRPr="00E341A7" w:rsidTr="00D13A8A">
        <w:trPr>
          <w:trHeight w:val="407"/>
        </w:trPr>
        <w:tc>
          <w:tcPr>
            <w:tcW w:w="1985" w:type="dxa"/>
            <w:vMerge/>
            <w:shd w:val="clear" w:color="auto" w:fill="DBE5F1"/>
            <w:vAlign w:val="center"/>
          </w:tcPr>
          <w:p w:rsidR="00697AC3" w:rsidRPr="00E341A7" w:rsidRDefault="00697AC3" w:rsidP="00D13A8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D52AF" w:rsidRDefault="00697AC3" w:rsidP="00CD52AF">
            <w:pPr>
              <w:rPr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K01_</w:t>
            </w:r>
            <w:r w:rsidR="00CD52AF">
              <w:rPr>
                <w:sz w:val="20"/>
                <w:szCs w:val="20"/>
              </w:rPr>
              <w:t>rozumie znaczenie wiedzy w rozwiązywaniu problemów</w:t>
            </w:r>
          </w:p>
          <w:p w:rsidR="00CD52AF" w:rsidRDefault="00CD52AF" w:rsidP="00CD52AF">
            <w:pPr>
              <w:rPr>
                <w:sz w:val="20"/>
                <w:szCs w:val="20"/>
              </w:rPr>
            </w:pPr>
          </w:p>
          <w:p w:rsidR="00CD52AF" w:rsidRDefault="00CD52AF" w:rsidP="00CD52AF">
            <w:r>
              <w:rPr>
                <w:sz w:val="20"/>
                <w:szCs w:val="20"/>
              </w:rPr>
              <w:t xml:space="preserve">K04_krytycznie ocenia odbierane treści </w:t>
            </w:r>
          </w:p>
          <w:p w:rsidR="00CD52AF" w:rsidRDefault="00CD52AF" w:rsidP="00CD52AF"/>
          <w:p w:rsidR="00697AC3" w:rsidRPr="00E341A7" w:rsidRDefault="00697AC3" w:rsidP="00D13A8A">
            <w:pPr>
              <w:rPr>
                <w:rFonts w:eastAsia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7AC3" w:rsidRDefault="00CD52AF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  <w:r w:rsidR="00697AC3" w:rsidRPr="00E341A7">
              <w:rPr>
                <w:sz w:val="20"/>
                <w:szCs w:val="20"/>
              </w:rPr>
              <w:t>_K01</w:t>
            </w:r>
          </w:p>
          <w:p w:rsidR="00CD52AF" w:rsidRDefault="00CD52AF" w:rsidP="00D13A8A">
            <w:pPr>
              <w:rPr>
                <w:sz w:val="20"/>
                <w:szCs w:val="20"/>
              </w:rPr>
            </w:pPr>
          </w:p>
          <w:p w:rsidR="00CD52AF" w:rsidRPr="00E341A7" w:rsidRDefault="00CD52AF" w:rsidP="00D13A8A">
            <w:pPr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K2</w:t>
            </w:r>
            <w:r w:rsidRPr="00E341A7">
              <w:rPr>
                <w:sz w:val="20"/>
                <w:szCs w:val="20"/>
              </w:rPr>
              <w:t>_K0</w:t>
            </w:r>
            <w:r>
              <w:rPr>
                <w:sz w:val="20"/>
                <w:szCs w:val="20"/>
              </w:rPr>
              <w:t>4</w:t>
            </w: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697AC3" w:rsidRPr="00E341A7" w:rsidTr="00D13A8A">
        <w:trPr>
          <w:trHeight w:val="420"/>
        </w:trPr>
        <w:tc>
          <w:tcPr>
            <w:tcW w:w="9640" w:type="dxa"/>
            <w:gridSpan w:val="14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C3" w:rsidRPr="00E341A7" w:rsidRDefault="00697AC3" w:rsidP="00D13A8A">
            <w:pPr>
              <w:ind w:left="45" w:right="137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Organizacja</w:t>
            </w:r>
          </w:p>
        </w:tc>
      </w:tr>
      <w:tr w:rsidR="00697AC3" w:rsidRPr="00E341A7" w:rsidTr="00D13A8A">
        <w:trPr>
          <w:trHeight w:val="640"/>
        </w:trPr>
        <w:tc>
          <w:tcPr>
            <w:tcW w:w="161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 xml:space="preserve">        Wykład</w:t>
            </w:r>
          </w:p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Ćwiczenia w grupach</w:t>
            </w:r>
          </w:p>
        </w:tc>
      </w:tr>
      <w:tr w:rsidR="00697AC3" w:rsidRPr="00E341A7" w:rsidTr="00D13A8A">
        <w:trPr>
          <w:trHeight w:val="460"/>
        </w:trPr>
        <w:tc>
          <w:tcPr>
            <w:tcW w:w="1611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697AC3" w:rsidRPr="00E341A7" w:rsidTr="00D13A8A">
        <w:trPr>
          <w:trHeight w:val="480"/>
        </w:trPr>
        <w:tc>
          <w:tcPr>
            <w:tcW w:w="161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7AC3" w:rsidRPr="00E341A7" w:rsidRDefault="00842551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60</w:t>
            </w:r>
          </w:p>
        </w:tc>
        <w:tc>
          <w:tcPr>
            <w:tcW w:w="110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p w:rsidR="00697AC3" w:rsidRPr="00E341A7" w:rsidRDefault="00697AC3" w:rsidP="00697AC3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Opis metod prowadzenia zajęć</w:t>
      </w:r>
      <w:r w:rsidR="00336039">
        <w:rPr>
          <w:rFonts w:eastAsia="Arial"/>
          <w:sz w:val="20"/>
          <w:szCs w:val="20"/>
        </w:rPr>
        <w:t>:</w:t>
      </w:r>
    </w:p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697AC3" w:rsidRPr="00E341A7" w:rsidTr="00966DDD">
        <w:trPr>
          <w:trHeight w:val="557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C93667" w:rsidRPr="005D2947" w:rsidRDefault="00C93667" w:rsidP="005D294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5D2947">
              <w:rPr>
                <w:sz w:val="20"/>
                <w:szCs w:val="20"/>
              </w:rPr>
              <w:t>Metody aktywizujące obejmujące głównie:</w:t>
            </w:r>
          </w:p>
          <w:p w:rsidR="00666DD8" w:rsidRDefault="00C93667" w:rsidP="005D294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5D2947">
              <w:rPr>
                <w:sz w:val="20"/>
                <w:szCs w:val="20"/>
              </w:rPr>
              <w:t>ćwiczenia praktyczne</w:t>
            </w:r>
            <w:r w:rsidR="00BC66FC" w:rsidRPr="005D2947">
              <w:rPr>
                <w:sz w:val="20"/>
                <w:szCs w:val="20"/>
              </w:rPr>
              <w:t xml:space="preserve"> z zakresu rozwijania umiejętności prezentacji ustnej na podstawie różnorodnych materiałów, dotyczących różnych dziedzin, dob</w:t>
            </w:r>
            <w:r w:rsidRPr="005D2947">
              <w:rPr>
                <w:sz w:val="20"/>
                <w:szCs w:val="20"/>
              </w:rPr>
              <w:t>oru</w:t>
            </w:r>
            <w:r w:rsidR="00BC66FC" w:rsidRPr="005D2947">
              <w:rPr>
                <w:sz w:val="20"/>
                <w:szCs w:val="20"/>
              </w:rPr>
              <w:t xml:space="preserve"> odpowiednic</w:t>
            </w:r>
            <w:r w:rsidRPr="005D2947">
              <w:rPr>
                <w:sz w:val="20"/>
                <w:szCs w:val="20"/>
              </w:rPr>
              <w:t xml:space="preserve">h struktur językowych, </w:t>
            </w:r>
            <w:r w:rsidR="00BC66FC" w:rsidRPr="005D2947">
              <w:rPr>
                <w:sz w:val="20"/>
                <w:szCs w:val="20"/>
              </w:rPr>
              <w:t xml:space="preserve">umiejętności wyrażania własnej opinii na tematy poruszane </w:t>
            </w:r>
            <w:r w:rsidR="00666DD8">
              <w:rPr>
                <w:sz w:val="20"/>
                <w:szCs w:val="20"/>
              </w:rPr>
              <w:t xml:space="preserve">w </w:t>
            </w:r>
            <w:r w:rsidR="00BC66FC" w:rsidRPr="005D2947">
              <w:rPr>
                <w:sz w:val="20"/>
                <w:szCs w:val="20"/>
              </w:rPr>
              <w:t>tekstach lub materiałach audio/video,</w:t>
            </w:r>
            <w:r w:rsidRPr="005D2947">
              <w:rPr>
                <w:sz w:val="20"/>
                <w:szCs w:val="20"/>
              </w:rPr>
              <w:t xml:space="preserve"> ćwiczenia służące</w:t>
            </w:r>
            <w:r w:rsidR="00BC66FC" w:rsidRPr="005D2947">
              <w:rPr>
                <w:sz w:val="20"/>
                <w:szCs w:val="20"/>
              </w:rPr>
              <w:t xml:space="preserve"> opanowani</w:t>
            </w:r>
            <w:r w:rsidRPr="005D2947">
              <w:rPr>
                <w:sz w:val="20"/>
                <w:szCs w:val="20"/>
              </w:rPr>
              <w:t>u</w:t>
            </w:r>
            <w:r w:rsidR="00BC66FC" w:rsidRPr="005D2947">
              <w:rPr>
                <w:sz w:val="20"/>
                <w:szCs w:val="20"/>
              </w:rPr>
              <w:t xml:space="preserve"> technik konstruowania prawidłowej wypowiedzi </w:t>
            </w:r>
            <w:r w:rsidRPr="005D2947">
              <w:rPr>
                <w:sz w:val="20"/>
                <w:szCs w:val="20"/>
              </w:rPr>
              <w:t>(</w:t>
            </w:r>
            <w:r w:rsidR="00BC66FC" w:rsidRPr="005D2947">
              <w:rPr>
                <w:sz w:val="20"/>
                <w:szCs w:val="20"/>
              </w:rPr>
              <w:t>logiczna</w:t>
            </w:r>
            <w:r w:rsidRPr="005D2947">
              <w:rPr>
                <w:sz w:val="20"/>
                <w:szCs w:val="20"/>
              </w:rPr>
              <w:t xml:space="preserve"> argumentacja</w:t>
            </w:r>
            <w:r w:rsidR="00BC66FC" w:rsidRPr="005D2947">
              <w:rPr>
                <w:sz w:val="20"/>
                <w:szCs w:val="20"/>
              </w:rPr>
              <w:t>, organizacja wypowiedzi według określonego planu</w:t>
            </w:r>
            <w:r w:rsidRPr="005D2947">
              <w:rPr>
                <w:sz w:val="20"/>
                <w:szCs w:val="20"/>
              </w:rPr>
              <w:t>)</w:t>
            </w:r>
            <w:r w:rsidR="00BC66FC" w:rsidRPr="005D2947">
              <w:rPr>
                <w:sz w:val="20"/>
                <w:szCs w:val="20"/>
              </w:rPr>
              <w:t xml:space="preserve"> oraz rozwijanie umiejęt</w:t>
            </w:r>
            <w:r w:rsidR="00336039" w:rsidRPr="005D2947">
              <w:rPr>
                <w:sz w:val="20"/>
                <w:szCs w:val="20"/>
              </w:rPr>
              <w:t>ności uczestniczenia w dyskusji;</w:t>
            </w:r>
          </w:p>
          <w:p w:rsidR="00336039" w:rsidRPr="005D2947" w:rsidRDefault="00C93667" w:rsidP="005D294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5D2947">
              <w:rPr>
                <w:sz w:val="20"/>
                <w:szCs w:val="20"/>
              </w:rPr>
              <w:t xml:space="preserve">ćwiczenia praktyczne </w:t>
            </w:r>
            <w:r w:rsidR="00BC66FC" w:rsidRPr="005D2947">
              <w:rPr>
                <w:sz w:val="20"/>
                <w:szCs w:val="20"/>
              </w:rPr>
              <w:t>doskonal</w:t>
            </w:r>
            <w:r w:rsidRPr="005D2947">
              <w:rPr>
                <w:sz w:val="20"/>
                <w:szCs w:val="20"/>
              </w:rPr>
              <w:t xml:space="preserve">ące </w:t>
            </w:r>
            <w:r w:rsidR="00BC66FC" w:rsidRPr="005D2947">
              <w:rPr>
                <w:sz w:val="20"/>
                <w:szCs w:val="20"/>
              </w:rPr>
              <w:t>umiejętnoś</w:t>
            </w:r>
            <w:r w:rsidRPr="005D2947">
              <w:rPr>
                <w:sz w:val="20"/>
                <w:szCs w:val="20"/>
              </w:rPr>
              <w:t xml:space="preserve">ć </w:t>
            </w:r>
            <w:r w:rsidR="00BC66FC" w:rsidRPr="005D2947">
              <w:rPr>
                <w:sz w:val="20"/>
                <w:szCs w:val="20"/>
              </w:rPr>
              <w:t xml:space="preserve"> czytania tekstu (określenie rodzaju tekstu, uchwycenie struktury, zrozumienie myśli przewodniej, wychwycenie słów i myśli kluczowych, wyszukiwanie konkretnej informacji)</w:t>
            </w:r>
            <w:r w:rsidR="00336039" w:rsidRPr="005D2947">
              <w:rPr>
                <w:sz w:val="20"/>
                <w:szCs w:val="20"/>
              </w:rPr>
              <w:t>;</w:t>
            </w:r>
          </w:p>
          <w:p w:rsidR="00762A06" w:rsidRPr="005D2947" w:rsidRDefault="00C93667" w:rsidP="005D294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5D2947">
              <w:rPr>
                <w:sz w:val="20"/>
                <w:szCs w:val="20"/>
              </w:rPr>
              <w:t>ćwiczenia praktyczne rozwijające</w:t>
            </w:r>
            <w:r w:rsidR="00336039" w:rsidRPr="005D2947">
              <w:rPr>
                <w:sz w:val="20"/>
                <w:szCs w:val="20"/>
              </w:rPr>
              <w:t xml:space="preserve"> sprawnoś</w:t>
            </w:r>
            <w:r w:rsidRPr="005D2947">
              <w:rPr>
                <w:sz w:val="20"/>
                <w:szCs w:val="20"/>
              </w:rPr>
              <w:t>ć</w:t>
            </w:r>
            <w:r w:rsidR="00336039" w:rsidRPr="005D2947">
              <w:rPr>
                <w:sz w:val="20"/>
                <w:szCs w:val="20"/>
              </w:rPr>
              <w:t xml:space="preserve"> rozumienia ze słuchu </w:t>
            </w:r>
            <w:r w:rsidR="00671207">
              <w:rPr>
                <w:sz w:val="20"/>
                <w:szCs w:val="20"/>
              </w:rPr>
              <w:t>(</w:t>
            </w:r>
            <w:r w:rsidR="00336039" w:rsidRPr="005D2947">
              <w:rPr>
                <w:sz w:val="20"/>
                <w:szCs w:val="20"/>
              </w:rPr>
              <w:t>z wykorzystaniem autentycznych materiałów audio</w:t>
            </w:r>
            <w:r w:rsidR="00671207">
              <w:rPr>
                <w:sz w:val="20"/>
                <w:szCs w:val="20"/>
              </w:rPr>
              <w:t>)</w:t>
            </w:r>
            <w:r w:rsidR="00336039" w:rsidRPr="005D2947">
              <w:rPr>
                <w:sz w:val="20"/>
                <w:szCs w:val="20"/>
              </w:rPr>
              <w:t>, selekcji, hierarchizacji i klasyfikacji informacji, rozpoznawania intencji rozmówcy</w:t>
            </w:r>
            <w:r w:rsidRPr="005D2947">
              <w:rPr>
                <w:sz w:val="20"/>
                <w:szCs w:val="20"/>
              </w:rPr>
              <w:t>;</w:t>
            </w:r>
          </w:p>
          <w:p w:rsidR="00C93667" w:rsidRPr="005D2947" w:rsidRDefault="00C93667" w:rsidP="005D2947">
            <w:pPr>
              <w:pStyle w:val="NormalnyWeb"/>
              <w:numPr>
                <w:ilvl w:val="0"/>
                <w:numId w:val="8"/>
              </w:numPr>
              <w:spacing w:before="0" w:beforeAutospacing="0" w:after="0" w:afterAutospacing="0"/>
              <w:ind w:left="426"/>
              <w:rPr>
                <w:sz w:val="20"/>
                <w:szCs w:val="20"/>
              </w:rPr>
            </w:pPr>
            <w:r w:rsidRPr="005D2947">
              <w:rPr>
                <w:sz w:val="20"/>
                <w:szCs w:val="20"/>
              </w:rPr>
              <w:t xml:space="preserve">ćwiczenia praktyczne poświecone doskonaleniu umiejętności redakcji tekstu </w:t>
            </w:r>
            <w:r w:rsidR="005D2947" w:rsidRPr="005D2947">
              <w:rPr>
                <w:sz w:val="20"/>
                <w:szCs w:val="20"/>
              </w:rPr>
              <w:t>(</w:t>
            </w:r>
            <w:r w:rsidRPr="005D2947">
              <w:rPr>
                <w:sz w:val="20"/>
                <w:szCs w:val="20"/>
              </w:rPr>
              <w:t>budow</w:t>
            </w:r>
            <w:r w:rsidR="005D2947" w:rsidRPr="005D2947">
              <w:rPr>
                <w:sz w:val="20"/>
                <w:szCs w:val="20"/>
              </w:rPr>
              <w:t>a</w:t>
            </w:r>
            <w:r w:rsidRPr="005D2947">
              <w:rPr>
                <w:sz w:val="20"/>
                <w:szCs w:val="20"/>
              </w:rPr>
              <w:t xml:space="preserve"> planu, selekcj</w:t>
            </w:r>
            <w:r w:rsidR="005D2947" w:rsidRPr="005D2947">
              <w:rPr>
                <w:sz w:val="20"/>
                <w:szCs w:val="20"/>
              </w:rPr>
              <w:t xml:space="preserve">a </w:t>
            </w:r>
            <w:r w:rsidRPr="005D2947">
              <w:rPr>
                <w:sz w:val="20"/>
                <w:szCs w:val="20"/>
              </w:rPr>
              <w:t>argumentów,  redagowani</w:t>
            </w:r>
            <w:r w:rsidR="005D2947" w:rsidRPr="005D2947">
              <w:rPr>
                <w:sz w:val="20"/>
                <w:szCs w:val="20"/>
              </w:rPr>
              <w:t>e</w:t>
            </w:r>
            <w:r w:rsidRPr="005D2947">
              <w:rPr>
                <w:sz w:val="20"/>
                <w:szCs w:val="20"/>
              </w:rPr>
              <w:t xml:space="preserve"> paragrafów)</w:t>
            </w:r>
            <w:r w:rsidR="00671207">
              <w:rPr>
                <w:sz w:val="20"/>
                <w:szCs w:val="20"/>
              </w:rPr>
              <w:t xml:space="preserve"> i</w:t>
            </w:r>
            <w:r w:rsidRPr="005D2947">
              <w:rPr>
                <w:sz w:val="20"/>
                <w:szCs w:val="20"/>
              </w:rPr>
              <w:t xml:space="preserve"> pogłębiani</w:t>
            </w:r>
            <w:r w:rsidR="005D2947" w:rsidRPr="005D2947">
              <w:rPr>
                <w:sz w:val="20"/>
                <w:szCs w:val="20"/>
              </w:rPr>
              <w:t>u</w:t>
            </w:r>
            <w:r w:rsidRPr="005D2947">
              <w:rPr>
                <w:sz w:val="20"/>
                <w:szCs w:val="20"/>
              </w:rPr>
              <w:t xml:space="preserve"> wiedzy na temat poprawności języka pisanego (dobór słownictwa, użycie </w:t>
            </w:r>
            <w:proofErr w:type="spellStart"/>
            <w:r w:rsidRPr="005D2947">
              <w:rPr>
                <w:sz w:val="20"/>
                <w:szCs w:val="20"/>
              </w:rPr>
              <w:t>artykulatorów</w:t>
            </w:r>
            <w:proofErr w:type="spellEnd"/>
            <w:r w:rsidRPr="005D2947">
              <w:rPr>
                <w:sz w:val="20"/>
                <w:szCs w:val="20"/>
              </w:rPr>
              <w:t xml:space="preserve"> logicznych), sporządzanie prac pisemnych, analiza ich poprawności</w:t>
            </w:r>
            <w:r w:rsidR="005D2947" w:rsidRPr="005D2947">
              <w:rPr>
                <w:sz w:val="20"/>
                <w:szCs w:val="20"/>
              </w:rPr>
              <w:t>.</w:t>
            </w:r>
          </w:p>
          <w:p w:rsidR="00C93667" w:rsidRPr="005D2947" w:rsidRDefault="00762A06" w:rsidP="005D2947">
            <w:pPr>
              <w:rPr>
                <w:sz w:val="20"/>
                <w:szCs w:val="20"/>
              </w:rPr>
            </w:pPr>
            <w:r w:rsidRPr="005D2947">
              <w:rPr>
                <w:rFonts w:eastAsia="Arial"/>
                <w:sz w:val="20"/>
                <w:szCs w:val="20"/>
              </w:rPr>
              <w:t>Metody podające</w:t>
            </w:r>
            <w:r w:rsidR="00C93667" w:rsidRPr="005D2947">
              <w:rPr>
                <w:rFonts w:eastAsia="Arial"/>
                <w:sz w:val="20"/>
                <w:szCs w:val="20"/>
              </w:rPr>
              <w:t xml:space="preserve"> przy</w:t>
            </w:r>
            <w:r w:rsidR="00C93667" w:rsidRPr="005D2947">
              <w:rPr>
                <w:sz w:val="20"/>
                <w:szCs w:val="20"/>
              </w:rPr>
              <w:t xml:space="preserve"> zapoznawaniu studentów z z</w:t>
            </w:r>
            <w:r w:rsidR="00671207">
              <w:rPr>
                <w:sz w:val="20"/>
                <w:szCs w:val="20"/>
              </w:rPr>
              <w:t>asadami redagowania dysertacji.</w:t>
            </w:r>
          </w:p>
          <w:p w:rsidR="00697AC3" w:rsidRPr="00966DDD" w:rsidRDefault="00697AC3" w:rsidP="00762A06">
            <w:pPr>
              <w:pStyle w:val="NormalnyWeb"/>
              <w:spacing w:before="0" w:beforeAutospacing="0" w:after="0" w:afterAutospacing="0"/>
            </w:pP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p w:rsidR="00697AC3" w:rsidRPr="00E341A7" w:rsidRDefault="00697AC3" w:rsidP="00697AC3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Formy sprawdzania efektów kształcenia</w:t>
      </w:r>
    </w:p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24"/>
        <w:gridCol w:w="644"/>
        <w:gridCol w:w="644"/>
        <w:gridCol w:w="644"/>
        <w:gridCol w:w="643"/>
        <w:gridCol w:w="643"/>
        <w:gridCol w:w="643"/>
        <w:gridCol w:w="643"/>
        <w:gridCol w:w="643"/>
        <w:gridCol w:w="553"/>
        <w:gridCol w:w="735"/>
        <w:gridCol w:w="643"/>
        <w:gridCol w:w="643"/>
        <w:gridCol w:w="643"/>
      </w:tblGrid>
      <w:tr w:rsidR="00697AC3" w:rsidRPr="00E341A7" w:rsidTr="00B12E8C">
        <w:trPr>
          <w:cantSplit/>
          <w:trHeight w:val="1616"/>
        </w:trPr>
        <w:tc>
          <w:tcPr>
            <w:tcW w:w="924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 xml:space="preserve">E – </w:t>
            </w:r>
            <w:r w:rsidRPr="0082380E">
              <w:rPr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Gry dydaktyczne</w:t>
            </w:r>
          </w:p>
        </w:tc>
        <w:tc>
          <w:tcPr>
            <w:tcW w:w="644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Ćwiczenia w szkole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Zajęcia terenowe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Praca laboratoryjna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Projekt indywidualny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Projekt grupowy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Udział w dyskusji</w:t>
            </w:r>
          </w:p>
        </w:tc>
        <w:tc>
          <w:tcPr>
            <w:tcW w:w="553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Referat</w:t>
            </w:r>
          </w:p>
        </w:tc>
        <w:tc>
          <w:tcPr>
            <w:tcW w:w="735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Praca pisemna (esej)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82380E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82380E">
              <w:rPr>
                <w:sz w:val="20"/>
                <w:szCs w:val="20"/>
              </w:rPr>
              <w:t>Egzamin ustny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E341A7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Egzamin pisemny</w:t>
            </w:r>
          </w:p>
        </w:tc>
        <w:tc>
          <w:tcPr>
            <w:tcW w:w="643" w:type="dxa"/>
            <w:shd w:val="clear" w:color="auto" w:fill="DBE5F1"/>
            <w:textDirection w:val="btLr"/>
            <w:vAlign w:val="center"/>
          </w:tcPr>
          <w:p w:rsidR="00697AC3" w:rsidRPr="00E341A7" w:rsidRDefault="00697AC3" w:rsidP="00D13A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Inne</w:t>
            </w:r>
          </w:p>
        </w:tc>
      </w:tr>
      <w:tr w:rsidR="00697AC3" w:rsidRPr="00E341A7" w:rsidTr="00B12E8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pStyle w:val="Tekstdymk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1A7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B12E8C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697AC3" w:rsidRPr="00E341A7" w:rsidRDefault="00842551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</w:tr>
      <w:tr w:rsidR="00697AC3" w:rsidRPr="00E341A7" w:rsidTr="00B12E8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697AC3" w:rsidRPr="00E341A7" w:rsidRDefault="00B12E8C" w:rsidP="00D13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</w:t>
            </w:r>
            <w:r w:rsidR="00842551">
              <w:rPr>
                <w:sz w:val="20"/>
                <w:szCs w:val="20"/>
              </w:rPr>
              <w:t>7</w:t>
            </w: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842551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697AC3" w:rsidRPr="00E341A7" w:rsidRDefault="00842551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</w:tr>
      <w:tr w:rsidR="00697AC3" w:rsidRPr="00E341A7" w:rsidTr="00B12E8C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</w:t>
            </w:r>
            <w:r w:rsidR="00B12E8C">
              <w:rPr>
                <w:sz w:val="20"/>
                <w:szCs w:val="20"/>
              </w:rPr>
              <w:t>1</w:t>
            </w: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B12E8C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697AC3" w:rsidRPr="00E341A7" w:rsidRDefault="00842551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</w:tr>
      <w:tr w:rsidR="00697AC3" w:rsidRPr="00E341A7" w:rsidTr="00B12E8C">
        <w:trPr>
          <w:cantSplit/>
          <w:trHeight w:val="259"/>
        </w:trPr>
        <w:tc>
          <w:tcPr>
            <w:tcW w:w="924" w:type="dxa"/>
            <w:shd w:val="clear" w:color="auto" w:fill="DBE5F1"/>
            <w:vAlign w:val="center"/>
          </w:tcPr>
          <w:p w:rsidR="00697AC3" w:rsidRPr="00E341A7" w:rsidRDefault="00697AC3" w:rsidP="00D13A8A">
            <w:pPr>
              <w:jc w:val="center"/>
              <w:rPr>
                <w:sz w:val="20"/>
                <w:szCs w:val="20"/>
              </w:rPr>
            </w:pPr>
            <w:r w:rsidRPr="00E341A7">
              <w:rPr>
                <w:sz w:val="20"/>
                <w:szCs w:val="20"/>
              </w:rPr>
              <w:t>U0</w:t>
            </w:r>
            <w:r w:rsidR="00842551">
              <w:rPr>
                <w:sz w:val="20"/>
                <w:szCs w:val="20"/>
              </w:rPr>
              <w:t>6</w:t>
            </w: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B12E8C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697AC3" w:rsidRPr="00E341A7" w:rsidRDefault="00842551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</w:tr>
      <w:tr w:rsidR="00697AC3" w:rsidRPr="00E341A7" w:rsidTr="00B12E8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697AC3" w:rsidRPr="00E341A7" w:rsidRDefault="00B12E8C" w:rsidP="00D13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U0</w:t>
            </w:r>
            <w:r w:rsidR="00842551">
              <w:rPr>
                <w:sz w:val="20"/>
                <w:szCs w:val="20"/>
              </w:rPr>
              <w:t>9</w:t>
            </w: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697AC3" w:rsidRPr="00E341A7" w:rsidRDefault="00842551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697AC3" w:rsidRPr="00E341A7" w:rsidRDefault="00697AC3" w:rsidP="00D13A8A">
            <w:pPr>
              <w:rPr>
                <w:sz w:val="20"/>
                <w:szCs w:val="20"/>
              </w:rPr>
            </w:pPr>
          </w:p>
        </w:tc>
      </w:tr>
      <w:tr w:rsidR="00B12E8C" w:rsidRPr="00E341A7" w:rsidTr="00B12E8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B12E8C" w:rsidRDefault="00B12E8C" w:rsidP="00D13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U10</w:t>
            </w: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887595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</w:tr>
      <w:tr w:rsidR="00B12E8C" w:rsidRPr="00E341A7" w:rsidTr="00B12E8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B12E8C" w:rsidRDefault="00B12E8C" w:rsidP="00D13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U1</w:t>
            </w:r>
            <w:r w:rsidR="00842551">
              <w:rPr>
                <w:sz w:val="20"/>
                <w:szCs w:val="20"/>
              </w:rPr>
              <w:t>3</w:t>
            </w: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887595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887595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B12E8C" w:rsidRPr="00E341A7" w:rsidRDefault="00887595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</w:tr>
      <w:tr w:rsidR="00B12E8C" w:rsidRPr="00E341A7" w:rsidTr="00B12E8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B12E8C" w:rsidRDefault="00B12E8C" w:rsidP="00D13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K01</w:t>
            </w:r>
          </w:p>
        </w:tc>
        <w:tc>
          <w:tcPr>
            <w:tcW w:w="644" w:type="dxa"/>
            <w:shd w:val="clear" w:color="auto" w:fill="FFFFFF"/>
          </w:tcPr>
          <w:p w:rsidR="00B12E8C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887595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B12E8C" w:rsidRPr="00E341A7" w:rsidRDefault="00887595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</w:tr>
      <w:tr w:rsidR="00B12E8C" w:rsidRPr="00E341A7" w:rsidTr="00B12E8C">
        <w:trPr>
          <w:cantSplit/>
          <w:trHeight w:val="244"/>
        </w:trPr>
        <w:tc>
          <w:tcPr>
            <w:tcW w:w="924" w:type="dxa"/>
            <w:shd w:val="clear" w:color="auto" w:fill="DBE5F1"/>
            <w:vAlign w:val="center"/>
          </w:tcPr>
          <w:p w:rsidR="00B12E8C" w:rsidRDefault="00B12E8C" w:rsidP="00D13A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K04</w:t>
            </w: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55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shd w:val="clear" w:color="auto" w:fill="FFFFFF"/>
          </w:tcPr>
          <w:p w:rsidR="00B12E8C" w:rsidRPr="00E341A7" w:rsidRDefault="00887595" w:rsidP="00D13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shd w:val="clear" w:color="auto" w:fill="FFFFFF"/>
          </w:tcPr>
          <w:p w:rsidR="00B12E8C" w:rsidRPr="00E341A7" w:rsidRDefault="00B12E8C" w:rsidP="00D13A8A">
            <w:pPr>
              <w:rPr>
                <w:sz w:val="20"/>
                <w:szCs w:val="20"/>
              </w:rPr>
            </w:pP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964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697AC3" w:rsidRPr="00E341A7" w:rsidTr="00D13A8A"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AC3" w:rsidRPr="00E341A7" w:rsidRDefault="00697AC3" w:rsidP="00666DD8">
            <w:pPr>
              <w:jc w:val="both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Regularne i a</w:t>
            </w:r>
            <w:r w:rsidR="00887595">
              <w:rPr>
                <w:rFonts w:eastAsia="Arial"/>
                <w:sz w:val="20"/>
                <w:szCs w:val="20"/>
              </w:rPr>
              <w:t>ktywne uczestnictwo w zajęciach, w dyskusjach,</w:t>
            </w:r>
            <w:r w:rsidRPr="00E341A7">
              <w:rPr>
                <w:rFonts w:eastAsia="Arial"/>
                <w:sz w:val="20"/>
                <w:szCs w:val="20"/>
              </w:rPr>
              <w:t xml:space="preserve"> </w:t>
            </w:r>
            <w:r w:rsidR="003B20E6">
              <w:rPr>
                <w:rFonts w:eastAsia="Arial"/>
                <w:sz w:val="20"/>
                <w:szCs w:val="20"/>
              </w:rPr>
              <w:t>systematyczne wykonywanie</w:t>
            </w:r>
            <w:r w:rsidR="00887595">
              <w:rPr>
                <w:rFonts w:eastAsia="Arial"/>
                <w:sz w:val="20"/>
                <w:szCs w:val="20"/>
              </w:rPr>
              <w:t xml:space="preserve"> ćwiczeń,</w:t>
            </w:r>
            <w:r w:rsidR="003B20E6">
              <w:rPr>
                <w:rFonts w:eastAsia="Arial"/>
                <w:sz w:val="20"/>
                <w:szCs w:val="20"/>
              </w:rPr>
              <w:t xml:space="preserve"> zadań </w:t>
            </w:r>
            <w:r w:rsidR="00887595">
              <w:rPr>
                <w:rFonts w:eastAsia="Arial"/>
                <w:sz w:val="20"/>
                <w:szCs w:val="20"/>
              </w:rPr>
              <w:t xml:space="preserve">pisemnych i ustnych, </w:t>
            </w:r>
            <w:r w:rsidR="00E65D6A">
              <w:rPr>
                <w:rFonts w:eastAsia="Arial"/>
                <w:sz w:val="20"/>
                <w:szCs w:val="20"/>
              </w:rPr>
              <w:t>zaliczenie kolokwium obejmującego podany materiał leksykalny</w:t>
            </w:r>
            <w:r w:rsidR="0080256A">
              <w:rPr>
                <w:rFonts w:eastAsia="Arial"/>
                <w:sz w:val="20"/>
                <w:szCs w:val="20"/>
              </w:rPr>
              <w:t>. Zaliczenie na ocenę.</w:t>
            </w:r>
            <w:bookmarkStart w:id="0" w:name="_GoBack"/>
            <w:bookmarkEnd w:id="0"/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7699"/>
      </w:tblGrid>
      <w:tr w:rsidR="00697AC3" w:rsidRPr="00E341A7" w:rsidTr="00D13A8A">
        <w:trPr>
          <w:trHeight w:val="447"/>
        </w:trPr>
        <w:tc>
          <w:tcPr>
            <w:tcW w:w="19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697AC3" w:rsidRPr="00E341A7" w:rsidRDefault="00697AC3" w:rsidP="00D13A8A">
            <w:pPr>
              <w:rPr>
                <w:rFonts w:eastAsia="Arial"/>
                <w:sz w:val="20"/>
                <w:szCs w:val="20"/>
              </w:rPr>
            </w:pP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</w:rPr>
      </w:pPr>
    </w:p>
    <w:p w:rsidR="00697AC3" w:rsidRPr="00E341A7" w:rsidRDefault="00697AC3" w:rsidP="00697AC3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Treści merytoryczne (wykaz tematów)</w:t>
      </w:r>
    </w:p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697AC3" w:rsidRPr="00762A06" w:rsidTr="00D13A8A">
        <w:trPr>
          <w:trHeight w:val="1120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C66FC" w:rsidRPr="00762A06" w:rsidRDefault="00BC66FC" w:rsidP="00BC66FC">
            <w:pPr>
              <w:autoSpaceDE/>
              <w:ind w:left="720"/>
              <w:rPr>
                <w:rFonts w:eastAsia="Arial"/>
                <w:sz w:val="20"/>
                <w:szCs w:val="20"/>
              </w:rPr>
            </w:pPr>
            <w:r w:rsidRPr="00762A06">
              <w:rPr>
                <w:sz w:val="20"/>
                <w:szCs w:val="20"/>
              </w:rPr>
              <w:t>Na zajęciach rozwijających cztery podstawowe kompetencje językowe, analizowane będą następujące treści tematyczne:</w:t>
            </w:r>
          </w:p>
          <w:p w:rsidR="00697AC3" w:rsidRPr="00762A06" w:rsidRDefault="000C38E6" w:rsidP="000C38E6">
            <w:pPr>
              <w:numPr>
                <w:ilvl w:val="0"/>
                <w:numId w:val="5"/>
              </w:numPr>
              <w:autoSpaceDE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Społeczeństwo (małżeństwo, PACS,  feminizm, przyjaźń)</w:t>
            </w:r>
          </w:p>
          <w:p w:rsidR="000C38E6" w:rsidRPr="00762A06" w:rsidRDefault="000C38E6" w:rsidP="000C38E6">
            <w:pPr>
              <w:numPr>
                <w:ilvl w:val="0"/>
                <w:numId w:val="5"/>
              </w:numPr>
              <w:autoSpaceDE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 xml:space="preserve">Edukacja (wydolność systemu, </w:t>
            </w:r>
            <w:r w:rsidR="00BC66FC" w:rsidRPr="00762A06">
              <w:rPr>
                <w:rFonts w:eastAsia="Arial"/>
                <w:sz w:val="20"/>
                <w:szCs w:val="20"/>
              </w:rPr>
              <w:t xml:space="preserve">analfabetyzm, </w:t>
            </w:r>
            <w:r w:rsidR="00AA09A6">
              <w:rPr>
                <w:rFonts w:eastAsia="Arial"/>
                <w:sz w:val="20"/>
                <w:szCs w:val="20"/>
              </w:rPr>
              <w:t xml:space="preserve">rola </w:t>
            </w:r>
            <w:r w:rsidRPr="00762A06">
              <w:rPr>
                <w:rFonts w:eastAsia="Arial"/>
                <w:sz w:val="20"/>
                <w:szCs w:val="20"/>
              </w:rPr>
              <w:t>zabaw</w:t>
            </w:r>
            <w:r w:rsidR="00AA09A6">
              <w:rPr>
                <w:rFonts w:eastAsia="Arial"/>
                <w:sz w:val="20"/>
                <w:szCs w:val="20"/>
              </w:rPr>
              <w:t>y</w:t>
            </w:r>
            <w:r w:rsidRPr="00762A06">
              <w:rPr>
                <w:rFonts w:eastAsia="Arial"/>
                <w:sz w:val="20"/>
                <w:szCs w:val="20"/>
              </w:rPr>
              <w:t>)</w:t>
            </w:r>
          </w:p>
          <w:p w:rsidR="000C38E6" w:rsidRPr="00762A06" w:rsidRDefault="000C38E6" w:rsidP="000C38E6">
            <w:pPr>
              <w:numPr>
                <w:ilvl w:val="0"/>
                <w:numId w:val="5"/>
              </w:numPr>
              <w:autoSpaceDE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Nowe technologie</w:t>
            </w:r>
          </w:p>
          <w:p w:rsidR="000C38E6" w:rsidRPr="00762A06" w:rsidRDefault="000C38E6" w:rsidP="000C38E6">
            <w:pPr>
              <w:numPr>
                <w:ilvl w:val="0"/>
                <w:numId w:val="5"/>
              </w:numPr>
              <w:autoSpaceDE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Problemy współczesnych społeczeństw (ubóstwo, starzenie się społeczeństw, samotność)</w:t>
            </w:r>
          </w:p>
          <w:p w:rsidR="000C38E6" w:rsidRPr="00762A06" w:rsidRDefault="000C38E6" w:rsidP="000C38E6">
            <w:pPr>
              <w:numPr>
                <w:ilvl w:val="0"/>
                <w:numId w:val="5"/>
              </w:numPr>
              <w:autoSpaceDE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Przestrzeń publiczna i prywatna</w:t>
            </w:r>
          </w:p>
          <w:p w:rsidR="000C38E6" w:rsidRPr="00762A06" w:rsidRDefault="007949E8" w:rsidP="000C38E6">
            <w:pPr>
              <w:numPr>
                <w:ilvl w:val="0"/>
                <w:numId w:val="5"/>
              </w:numPr>
              <w:autoSpaceDE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Rynek pracy</w:t>
            </w:r>
          </w:p>
          <w:p w:rsidR="00BC66FC" w:rsidRDefault="00BC66FC" w:rsidP="000C38E6">
            <w:pPr>
              <w:numPr>
                <w:ilvl w:val="0"/>
                <w:numId w:val="5"/>
              </w:numPr>
              <w:autoSpaceDE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Ekologia, zdrowy tryb życia</w:t>
            </w:r>
          </w:p>
          <w:p w:rsidR="00AA09A6" w:rsidRPr="00762A06" w:rsidRDefault="00AA09A6" w:rsidP="00AA09A6">
            <w:pPr>
              <w:autoSpaceDE/>
              <w:ind w:left="720"/>
              <w:rPr>
                <w:rFonts w:eastAsia="Arial"/>
                <w:sz w:val="20"/>
                <w:szCs w:val="20"/>
              </w:rPr>
            </w:pPr>
          </w:p>
          <w:p w:rsidR="00BC66FC" w:rsidRPr="00762A06" w:rsidRDefault="00BC66FC" w:rsidP="00BC66FC">
            <w:pPr>
              <w:autoSpaceDE/>
              <w:ind w:left="720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 xml:space="preserve">Analizowane teksty, ćwiczenia zamieszczone są na platformie </w:t>
            </w:r>
            <w:proofErr w:type="spellStart"/>
            <w:r w:rsidRPr="00762A06">
              <w:rPr>
                <w:rFonts w:eastAsia="Arial"/>
                <w:sz w:val="20"/>
                <w:szCs w:val="20"/>
              </w:rPr>
              <w:t>Moodle</w:t>
            </w:r>
            <w:proofErr w:type="spellEnd"/>
            <w:r w:rsidRPr="00762A06">
              <w:rPr>
                <w:rFonts w:eastAsia="Arial"/>
                <w:sz w:val="20"/>
                <w:szCs w:val="20"/>
              </w:rPr>
              <w:t>.</w:t>
            </w:r>
          </w:p>
          <w:p w:rsidR="00BC66FC" w:rsidRPr="00762A06" w:rsidRDefault="00BC66FC" w:rsidP="00BC66FC">
            <w:pPr>
              <w:autoSpaceDE/>
              <w:ind w:left="720"/>
              <w:rPr>
                <w:rFonts w:eastAsia="Arial"/>
                <w:sz w:val="20"/>
                <w:szCs w:val="20"/>
              </w:rPr>
            </w:pPr>
          </w:p>
        </w:tc>
      </w:tr>
    </w:tbl>
    <w:p w:rsidR="00697AC3" w:rsidRPr="00762A06" w:rsidRDefault="00697AC3" w:rsidP="00697AC3">
      <w:pPr>
        <w:rPr>
          <w:rFonts w:eastAsia="Arial"/>
          <w:sz w:val="20"/>
          <w:szCs w:val="20"/>
        </w:rPr>
      </w:pPr>
    </w:p>
    <w:p w:rsidR="00697AC3" w:rsidRPr="00762A06" w:rsidRDefault="00697AC3" w:rsidP="00697AC3">
      <w:pPr>
        <w:rPr>
          <w:rFonts w:eastAsia="Arial"/>
          <w:sz w:val="20"/>
          <w:szCs w:val="20"/>
        </w:rPr>
      </w:pPr>
      <w:r w:rsidRPr="00762A06">
        <w:rPr>
          <w:rFonts w:eastAsia="Arial"/>
          <w:sz w:val="20"/>
          <w:szCs w:val="20"/>
        </w:rPr>
        <w:t>Wykaz literatury podstawowej</w:t>
      </w:r>
    </w:p>
    <w:p w:rsidR="00697AC3" w:rsidRPr="00762A06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697AC3" w:rsidRPr="00762A06" w:rsidTr="00336039">
        <w:trPr>
          <w:trHeight w:val="274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165459" w:rsidRPr="00762A06" w:rsidRDefault="00165459" w:rsidP="003B20E6">
            <w:pPr>
              <w:rPr>
                <w:sz w:val="20"/>
                <w:szCs w:val="20"/>
                <w:lang w:val="fr-FR"/>
              </w:rPr>
            </w:pPr>
            <w:proofErr w:type="spellStart"/>
            <w:r w:rsidRPr="00762A06">
              <w:rPr>
                <w:sz w:val="20"/>
                <w:szCs w:val="20"/>
                <w:lang w:val="fr-FR"/>
              </w:rPr>
              <w:t>Barfety</w:t>
            </w:r>
            <w:proofErr w:type="spellEnd"/>
            <w:r w:rsidRPr="00762A06">
              <w:rPr>
                <w:sz w:val="20"/>
                <w:szCs w:val="20"/>
                <w:lang w:val="fr-FR"/>
              </w:rPr>
              <w:t xml:space="preserve"> M. (2017), </w:t>
            </w:r>
            <w:r w:rsidRPr="00762A06">
              <w:rPr>
                <w:i/>
                <w:sz w:val="20"/>
                <w:szCs w:val="20"/>
                <w:lang w:val="fr-FR"/>
              </w:rPr>
              <w:t>Expression orale de français langue étrangère (FLE), niveau 4 (C1</w:t>
            </w:r>
            <w:r w:rsidRPr="00762A06">
              <w:rPr>
                <w:sz w:val="20"/>
                <w:szCs w:val="20"/>
                <w:lang w:val="fr-FR"/>
              </w:rPr>
              <w:t>), Paris: CLE international.</w:t>
            </w:r>
          </w:p>
          <w:p w:rsidR="00165459" w:rsidRPr="00762A06" w:rsidRDefault="00165459" w:rsidP="003B20E6">
            <w:pPr>
              <w:rPr>
                <w:sz w:val="20"/>
                <w:szCs w:val="20"/>
                <w:lang w:val="fr-FR"/>
              </w:rPr>
            </w:pPr>
            <w:r w:rsidRPr="00762A06">
              <w:rPr>
                <w:sz w:val="20"/>
                <w:szCs w:val="20"/>
                <w:lang w:val="fr-FR"/>
              </w:rPr>
              <w:t xml:space="preserve">Barriere I., </w:t>
            </w:r>
            <w:proofErr w:type="spellStart"/>
            <w:r w:rsidRPr="00762A06">
              <w:rPr>
                <w:sz w:val="20"/>
                <w:szCs w:val="20"/>
                <w:lang w:val="fr-FR"/>
              </w:rPr>
              <w:t>Parizet</w:t>
            </w:r>
            <w:proofErr w:type="spellEnd"/>
            <w:r w:rsidRPr="00762A06">
              <w:rPr>
                <w:sz w:val="20"/>
                <w:szCs w:val="20"/>
                <w:lang w:val="fr-FR"/>
              </w:rPr>
              <w:t xml:space="preserve"> M.-L.(2014), </w:t>
            </w:r>
            <w:r w:rsidRPr="00762A06">
              <w:rPr>
                <w:i/>
                <w:sz w:val="20"/>
                <w:szCs w:val="20"/>
                <w:lang w:val="fr-FR"/>
              </w:rPr>
              <w:t>ABC DALF C1/C2+CD</w:t>
            </w:r>
            <w:r w:rsidRPr="00762A06">
              <w:rPr>
                <w:sz w:val="20"/>
                <w:szCs w:val="20"/>
                <w:lang w:val="fr-FR"/>
              </w:rPr>
              <w:t>, Paris: CLE international.</w:t>
            </w:r>
          </w:p>
          <w:p w:rsidR="00165459" w:rsidRPr="00762A06" w:rsidRDefault="00165459" w:rsidP="003B20E6">
            <w:pPr>
              <w:rPr>
                <w:sz w:val="20"/>
                <w:szCs w:val="20"/>
                <w:lang w:val="fr-FR"/>
              </w:rPr>
            </w:pPr>
            <w:r w:rsidRPr="00762A06">
              <w:rPr>
                <w:sz w:val="20"/>
                <w:szCs w:val="20"/>
                <w:lang w:val="fr-FR"/>
              </w:rPr>
              <w:t xml:space="preserve">Bourbon V., Chenard S., Lescure R. (2007), </w:t>
            </w:r>
            <w:r w:rsidRPr="00762A06">
              <w:rPr>
                <w:i/>
                <w:sz w:val="20"/>
                <w:szCs w:val="20"/>
                <w:lang w:val="fr-FR"/>
              </w:rPr>
              <w:t>Nouveau DALF - Niveaux C1/C2 - Livre + CD</w:t>
            </w:r>
            <w:r w:rsidRPr="00762A06">
              <w:rPr>
                <w:sz w:val="20"/>
                <w:szCs w:val="20"/>
                <w:lang w:val="fr-FR"/>
              </w:rPr>
              <w:t>, Paris: CLE international.</w:t>
            </w:r>
          </w:p>
          <w:p w:rsidR="00165459" w:rsidRPr="00762A06" w:rsidRDefault="00165459" w:rsidP="003B20E6">
            <w:pPr>
              <w:rPr>
                <w:sz w:val="20"/>
                <w:szCs w:val="20"/>
                <w:lang w:val="fr-FR"/>
              </w:rPr>
            </w:pPr>
            <w:r w:rsidRPr="00762A06">
              <w:rPr>
                <w:sz w:val="20"/>
                <w:szCs w:val="20"/>
                <w:lang w:val="fr-FR"/>
              </w:rPr>
              <w:t>Coutant-</w:t>
            </w:r>
            <w:proofErr w:type="spellStart"/>
            <w:r w:rsidRPr="00762A06">
              <w:rPr>
                <w:sz w:val="20"/>
                <w:szCs w:val="20"/>
                <w:lang w:val="fr-FR"/>
              </w:rPr>
              <w:t>Defer</w:t>
            </w:r>
            <w:proofErr w:type="spellEnd"/>
            <w:r w:rsidRPr="00762A06">
              <w:rPr>
                <w:sz w:val="20"/>
                <w:szCs w:val="20"/>
                <w:lang w:val="fr-FR"/>
              </w:rPr>
              <w:t xml:space="preserve"> D. (2013), </w:t>
            </w:r>
            <w:r w:rsidRPr="00762A06">
              <w:rPr>
                <w:i/>
                <w:sz w:val="20"/>
                <w:szCs w:val="20"/>
                <w:lang w:val="fr-FR"/>
              </w:rPr>
              <w:t>Comment rédiger une dissertation?,</w:t>
            </w:r>
            <w:r w:rsidRPr="00762A06">
              <w:rPr>
                <w:sz w:val="20"/>
                <w:szCs w:val="20"/>
                <w:lang w:val="fr-FR"/>
              </w:rPr>
              <w:t xml:space="preserve"> Paris: lePetitLitteraire.fr.</w:t>
            </w:r>
          </w:p>
          <w:p w:rsidR="00165459" w:rsidRPr="00762A06" w:rsidRDefault="00165459" w:rsidP="00A22D10">
            <w:pPr>
              <w:rPr>
                <w:sz w:val="20"/>
                <w:szCs w:val="20"/>
                <w:lang w:val="fr-FR"/>
              </w:rPr>
            </w:pPr>
            <w:r w:rsidRPr="00762A06">
              <w:rPr>
                <w:sz w:val="20"/>
                <w:szCs w:val="20"/>
                <w:lang w:val="fr-FR"/>
              </w:rPr>
              <w:t>Kober-</w:t>
            </w:r>
            <w:proofErr w:type="spellStart"/>
            <w:r w:rsidRPr="00762A06">
              <w:rPr>
                <w:sz w:val="20"/>
                <w:szCs w:val="20"/>
                <w:lang w:val="fr-FR"/>
              </w:rPr>
              <w:t>Kleinert</w:t>
            </w:r>
            <w:proofErr w:type="spellEnd"/>
            <w:r w:rsidRPr="00762A06">
              <w:rPr>
                <w:sz w:val="20"/>
                <w:szCs w:val="20"/>
                <w:lang w:val="fr-FR"/>
              </w:rPr>
              <w:t xml:space="preserve"> C., </w:t>
            </w:r>
            <w:proofErr w:type="spellStart"/>
            <w:r w:rsidRPr="00762A06">
              <w:rPr>
                <w:sz w:val="20"/>
                <w:szCs w:val="20"/>
                <w:lang w:val="fr-FR"/>
              </w:rPr>
              <w:t>Parizet</w:t>
            </w:r>
            <w:proofErr w:type="spellEnd"/>
            <w:r w:rsidRPr="00762A06">
              <w:rPr>
                <w:sz w:val="20"/>
                <w:szCs w:val="20"/>
                <w:lang w:val="fr-FR"/>
              </w:rPr>
              <w:t xml:space="preserve"> M.-L., Poisson-Quinton S. (2007), </w:t>
            </w:r>
            <w:r w:rsidRPr="00762A06">
              <w:rPr>
                <w:i/>
                <w:sz w:val="20"/>
                <w:szCs w:val="20"/>
                <w:lang w:val="fr-FR"/>
              </w:rPr>
              <w:t xml:space="preserve">Activités pour le Cadre commun - Niveau C1/C2 - Livre de l'élève + CD, </w:t>
            </w:r>
            <w:r w:rsidRPr="00762A06">
              <w:rPr>
                <w:sz w:val="20"/>
                <w:szCs w:val="20"/>
                <w:lang w:val="fr-FR"/>
              </w:rPr>
              <w:t>Paris: CLE international.</w:t>
            </w:r>
          </w:p>
          <w:p w:rsidR="00165459" w:rsidRPr="00762A06" w:rsidRDefault="00165459" w:rsidP="003B20E6">
            <w:pPr>
              <w:rPr>
                <w:sz w:val="20"/>
                <w:szCs w:val="20"/>
                <w:lang w:val="fr-FR"/>
              </w:rPr>
            </w:pPr>
          </w:p>
          <w:p w:rsidR="00C80E91" w:rsidRPr="00762A06" w:rsidRDefault="00C80E91" w:rsidP="003B20E6">
            <w:pPr>
              <w:rPr>
                <w:sz w:val="20"/>
                <w:szCs w:val="20"/>
              </w:rPr>
            </w:pPr>
            <w:r w:rsidRPr="00762A06">
              <w:rPr>
                <w:sz w:val="20"/>
                <w:szCs w:val="20"/>
              </w:rPr>
              <w:t>Wybrane strony internetowe:</w:t>
            </w:r>
          </w:p>
          <w:p w:rsidR="00C80E91" w:rsidRPr="0080256A" w:rsidRDefault="00C80E91" w:rsidP="00C80E91">
            <w:pPr>
              <w:snapToGrid w:val="0"/>
              <w:rPr>
                <w:sz w:val="20"/>
                <w:szCs w:val="20"/>
              </w:rPr>
            </w:pPr>
            <w:r w:rsidRPr="0080256A">
              <w:rPr>
                <w:sz w:val="20"/>
                <w:szCs w:val="20"/>
              </w:rPr>
              <w:t>http://www.tv5monde.com/</w:t>
            </w:r>
          </w:p>
          <w:p w:rsidR="00C80E91" w:rsidRPr="0080256A" w:rsidRDefault="0080256A" w:rsidP="00C80E91">
            <w:pPr>
              <w:snapToGrid w:val="0"/>
              <w:rPr>
                <w:sz w:val="20"/>
                <w:szCs w:val="20"/>
              </w:rPr>
            </w:pPr>
            <w:hyperlink r:id="rId6" w:history="1">
              <w:r w:rsidR="00887595" w:rsidRPr="0080256A">
                <w:rPr>
                  <w:rStyle w:val="Hipercze"/>
                  <w:color w:val="auto"/>
                  <w:sz w:val="20"/>
                  <w:szCs w:val="20"/>
                  <w:u w:val="none"/>
                </w:rPr>
                <w:t>http://www.rfi.fr/</w:t>
              </w:r>
            </w:hyperlink>
          </w:p>
          <w:p w:rsidR="00887595" w:rsidRPr="00762A06" w:rsidRDefault="00887595" w:rsidP="00887595">
            <w:pPr>
              <w:rPr>
                <w:sz w:val="20"/>
                <w:szCs w:val="20"/>
              </w:rPr>
            </w:pPr>
            <w:r w:rsidRPr="00762A06">
              <w:rPr>
                <w:sz w:val="20"/>
                <w:szCs w:val="20"/>
              </w:rPr>
              <w:t>https://www.etudes-litteraires.com/exemple-dissertation.php#1</w:t>
            </w:r>
          </w:p>
          <w:p w:rsidR="00C80E91" w:rsidRPr="0080256A" w:rsidRDefault="00C80E91" w:rsidP="003B20E6">
            <w:pPr>
              <w:rPr>
                <w:sz w:val="20"/>
                <w:szCs w:val="20"/>
              </w:rPr>
            </w:pPr>
          </w:p>
          <w:p w:rsidR="00E62C9F" w:rsidRPr="0080256A" w:rsidRDefault="00E62C9F" w:rsidP="00336039">
            <w:pPr>
              <w:pStyle w:val="Nagwek1"/>
              <w:numPr>
                <w:ilvl w:val="0"/>
                <w:numId w:val="0"/>
              </w:numPr>
              <w:ind w:hanging="6"/>
              <w:jc w:val="left"/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80256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Wybrane</w:t>
            </w:r>
            <w:proofErr w:type="spellEnd"/>
            <w:r w:rsidRPr="0080256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256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numery</w:t>
            </w:r>
            <w:proofErr w:type="spellEnd"/>
            <w:r w:rsidRPr="0080256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256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czasopisma</w:t>
            </w:r>
            <w:proofErr w:type="spellEnd"/>
            <w:r w:rsidRPr="0080256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:</w:t>
            </w:r>
            <w:r w:rsidRPr="00762A06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80256A">
              <w:rPr>
                <w:rStyle w:val="style-scope"/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Le monde merveilleux des contes et chansons</w:t>
            </w:r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>dostępne</w:t>
            </w:r>
            <w:proofErr w:type="spellEnd"/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>również</w:t>
            </w:r>
            <w:proofErr w:type="spellEnd"/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w </w:t>
            </w:r>
            <w:proofErr w:type="spellStart"/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>wersji</w:t>
            </w:r>
            <w:proofErr w:type="spellEnd"/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on-line</w:t>
            </w:r>
            <w:r w:rsidR="00336039"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hyperlink r:id="rId7" w:history="1">
              <w:r w:rsidRPr="0080256A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fr-FR"/>
                </w:rPr>
                <w:t>https://www.youtube.com/channel/UCFvVCE7d9wmEs0QdNYx1EJg/videos</w:t>
              </w:r>
            </w:hyperlink>
            <w:r w:rsidRPr="0080256A">
              <w:rPr>
                <w:rStyle w:val="style-scope"/>
                <w:rFonts w:ascii="Times New Roman" w:hAnsi="Times New Roman" w:cs="Times New Roman"/>
                <w:sz w:val="20"/>
                <w:szCs w:val="20"/>
                <w:lang w:val="fr-FR"/>
              </w:rPr>
              <w:t>)</w:t>
            </w:r>
          </w:p>
          <w:p w:rsidR="00336039" w:rsidRPr="0080256A" w:rsidRDefault="00336039" w:rsidP="00336039">
            <w:pPr>
              <w:rPr>
                <w:lang w:val="fr-FR" w:eastAsia="hi-IN" w:bidi="hi-IN"/>
              </w:rPr>
            </w:pPr>
          </w:p>
          <w:p w:rsidR="00697AC3" w:rsidRPr="00762A06" w:rsidRDefault="00E62C9F" w:rsidP="00336039">
            <w:pPr>
              <w:rPr>
                <w:sz w:val="20"/>
                <w:szCs w:val="20"/>
                <w:lang w:eastAsia="hi-IN" w:bidi="hi-IN"/>
              </w:rPr>
            </w:pPr>
            <w:r w:rsidRPr="00762A06">
              <w:rPr>
                <w:sz w:val="20"/>
                <w:szCs w:val="20"/>
                <w:lang w:eastAsia="hi-IN" w:bidi="hi-IN"/>
              </w:rPr>
              <w:t>Wybrane artykuły prasowe, internetowe dokumenty autentyczne</w:t>
            </w:r>
          </w:p>
        </w:tc>
      </w:tr>
    </w:tbl>
    <w:p w:rsidR="00697AC3" w:rsidRPr="0080256A" w:rsidRDefault="00697AC3" w:rsidP="00697AC3">
      <w:pPr>
        <w:rPr>
          <w:rFonts w:eastAsia="Arial"/>
          <w:sz w:val="20"/>
          <w:szCs w:val="20"/>
        </w:rPr>
      </w:pPr>
    </w:p>
    <w:p w:rsidR="00697AC3" w:rsidRPr="00762A06" w:rsidRDefault="00697AC3" w:rsidP="00697AC3">
      <w:pPr>
        <w:rPr>
          <w:rFonts w:eastAsia="Arial"/>
          <w:sz w:val="20"/>
          <w:szCs w:val="20"/>
        </w:rPr>
      </w:pPr>
      <w:r w:rsidRPr="00762A06">
        <w:rPr>
          <w:rFonts w:eastAsia="Arial"/>
          <w:sz w:val="20"/>
          <w:szCs w:val="20"/>
        </w:rPr>
        <w:lastRenderedPageBreak/>
        <w:t>Wykaz literatury uzupełniającej</w:t>
      </w:r>
    </w:p>
    <w:p w:rsidR="00697AC3" w:rsidRPr="00762A06" w:rsidRDefault="00697AC3" w:rsidP="00697AC3">
      <w:pPr>
        <w:rPr>
          <w:rFonts w:eastAsia="Arial"/>
          <w:sz w:val="20"/>
          <w:szCs w:val="20"/>
        </w:rPr>
      </w:pPr>
    </w:p>
    <w:tbl>
      <w:tblPr>
        <w:tblW w:w="0" w:type="dxa"/>
        <w:tblInd w:w="-14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622"/>
      </w:tblGrid>
      <w:tr w:rsidR="00697AC3" w:rsidRPr="0080256A" w:rsidTr="0082380E">
        <w:trPr>
          <w:trHeight w:val="159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62C9F" w:rsidRPr="00AA09A6" w:rsidRDefault="00E62C9F" w:rsidP="0082380E">
            <w:pPr>
              <w:rPr>
                <w:sz w:val="20"/>
                <w:szCs w:val="20"/>
                <w:lang w:val="fr-FR"/>
              </w:rPr>
            </w:pPr>
            <w:r w:rsidRPr="00AA09A6">
              <w:rPr>
                <w:sz w:val="20"/>
                <w:szCs w:val="20"/>
                <w:lang w:val="fr-FR"/>
              </w:rPr>
              <w:t>Miquel C.</w:t>
            </w:r>
            <w:r w:rsidR="00336039" w:rsidRPr="00AA09A6">
              <w:rPr>
                <w:sz w:val="20"/>
                <w:szCs w:val="20"/>
                <w:lang w:val="fr-FR"/>
              </w:rPr>
              <w:t xml:space="preserve"> (2004)</w:t>
            </w:r>
            <w:r w:rsidRPr="00AA09A6">
              <w:rPr>
                <w:sz w:val="20"/>
                <w:szCs w:val="20"/>
                <w:lang w:val="fr-FR"/>
              </w:rPr>
              <w:t xml:space="preserve">, </w:t>
            </w:r>
            <w:r w:rsidRPr="00AA09A6">
              <w:rPr>
                <w:i/>
                <w:sz w:val="20"/>
                <w:szCs w:val="20"/>
                <w:lang w:val="fr-FR"/>
              </w:rPr>
              <w:t>Vocabulaire progressif du français, niveau avancé</w:t>
            </w:r>
            <w:r w:rsidRPr="00AA09A6">
              <w:rPr>
                <w:sz w:val="20"/>
                <w:szCs w:val="20"/>
                <w:lang w:val="fr-FR"/>
              </w:rPr>
              <w:t>, Paris</w:t>
            </w:r>
            <w:r w:rsidR="00336039" w:rsidRPr="00AA09A6">
              <w:rPr>
                <w:sz w:val="20"/>
                <w:szCs w:val="20"/>
                <w:lang w:val="fr-FR"/>
              </w:rPr>
              <w:t>: CLE International.</w:t>
            </w:r>
          </w:p>
          <w:p w:rsidR="00E62C9F" w:rsidRPr="003B20E6" w:rsidRDefault="00E62C9F" w:rsidP="00E62C9F">
            <w:pPr>
              <w:rPr>
                <w:rFonts w:eastAsia="Arial"/>
                <w:lang w:val="fr-FR" w:eastAsia="en-US"/>
              </w:rPr>
            </w:pPr>
            <w:proofErr w:type="spellStart"/>
            <w:r w:rsidRPr="00AA09A6">
              <w:rPr>
                <w:sz w:val="20"/>
                <w:szCs w:val="20"/>
                <w:lang w:val="fr-FR"/>
              </w:rPr>
              <w:t>Chovelon</w:t>
            </w:r>
            <w:proofErr w:type="spellEnd"/>
            <w:r w:rsidRPr="00AA09A6">
              <w:rPr>
                <w:sz w:val="20"/>
                <w:szCs w:val="20"/>
                <w:lang w:val="fr-FR"/>
              </w:rPr>
              <w:t xml:space="preserve"> B., </w:t>
            </w:r>
            <w:proofErr w:type="spellStart"/>
            <w:r w:rsidRPr="00AA09A6">
              <w:rPr>
                <w:sz w:val="20"/>
                <w:szCs w:val="20"/>
                <w:lang w:val="fr-FR"/>
              </w:rPr>
              <w:t>Morsel</w:t>
            </w:r>
            <w:proofErr w:type="spellEnd"/>
            <w:r w:rsidRPr="00AA09A6">
              <w:rPr>
                <w:sz w:val="20"/>
                <w:szCs w:val="20"/>
                <w:lang w:val="fr-FR"/>
              </w:rPr>
              <w:t xml:space="preserve"> M.-H.</w:t>
            </w:r>
            <w:r w:rsidR="00336039" w:rsidRPr="00AA09A6">
              <w:rPr>
                <w:sz w:val="20"/>
                <w:szCs w:val="20"/>
                <w:lang w:val="fr-FR"/>
              </w:rPr>
              <w:t xml:space="preserve"> (2005)</w:t>
            </w:r>
            <w:r w:rsidRPr="00AA09A6">
              <w:rPr>
                <w:sz w:val="20"/>
                <w:szCs w:val="20"/>
                <w:lang w:val="fr-FR"/>
              </w:rPr>
              <w:t xml:space="preserve">, </w:t>
            </w:r>
            <w:r w:rsidRPr="00AA09A6">
              <w:rPr>
                <w:i/>
                <w:sz w:val="20"/>
                <w:szCs w:val="20"/>
                <w:lang w:val="fr-FR"/>
              </w:rPr>
              <w:t>Lire la presse, Le compte rendu, la synthèse</w:t>
            </w:r>
            <w:r w:rsidRPr="00AA09A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36039" w:rsidRPr="00AA09A6">
              <w:rPr>
                <w:sz w:val="20"/>
                <w:szCs w:val="20"/>
                <w:lang w:val="fr-FR"/>
              </w:rPr>
              <w:t>Greoble</w:t>
            </w:r>
            <w:proofErr w:type="spellEnd"/>
            <w:r w:rsidR="00336039" w:rsidRPr="00AA09A6">
              <w:rPr>
                <w:sz w:val="20"/>
                <w:szCs w:val="20"/>
                <w:lang w:val="fr-FR"/>
              </w:rPr>
              <w:t xml:space="preserve">: </w:t>
            </w:r>
            <w:r w:rsidRPr="00AA09A6">
              <w:rPr>
                <w:sz w:val="20"/>
                <w:szCs w:val="20"/>
                <w:lang w:val="fr-FR"/>
              </w:rPr>
              <w:t>Presses Universitaires de Grenoble</w:t>
            </w:r>
            <w:r w:rsidR="00336039" w:rsidRPr="00AA09A6">
              <w:rPr>
                <w:sz w:val="20"/>
                <w:szCs w:val="20"/>
                <w:lang w:val="fr-FR"/>
              </w:rPr>
              <w:t>.</w:t>
            </w:r>
            <w:r w:rsidRPr="00AA09A6">
              <w:rPr>
                <w:sz w:val="20"/>
                <w:szCs w:val="20"/>
                <w:lang w:val="fr-FR"/>
              </w:rPr>
              <w:br/>
            </w:r>
            <w:proofErr w:type="spellStart"/>
            <w:r w:rsidRPr="00AA09A6">
              <w:rPr>
                <w:sz w:val="20"/>
                <w:szCs w:val="20"/>
                <w:lang w:val="fr-FR"/>
              </w:rPr>
              <w:t>Abbadie</w:t>
            </w:r>
            <w:proofErr w:type="spellEnd"/>
            <w:r w:rsidRPr="00AA09A6">
              <w:rPr>
                <w:sz w:val="20"/>
                <w:szCs w:val="20"/>
                <w:lang w:val="fr-FR"/>
              </w:rPr>
              <w:t xml:space="preserve"> C., </w:t>
            </w:r>
            <w:proofErr w:type="spellStart"/>
            <w:r w:rsidRPr="00AA09A6">
              <w:rPr>
                <w:sz w:val="20"/>
                <w:szCs w:val="20"/>
                <w:lang w:val="fr-FR"/>
              </w:rPr>
              <w:t>Chovelon</w:t>
            </w:r>
            <w:proofErr w:type="spellEnd"/>
            <w:r w:rsidRPr="00AA09A6">
              <w:rPr>
                <w:sz w:val="20"/>
                <w:szCs w:val="20"/>
                <w:lang w:val="fr-FR"/>
              </w:rPr>
              <w:t xml:space="preserve"> B., </w:t>
            </w:r>
            <w:proofErr w:type="spellStart"/>
            <w:r w:rsidRPr="00AA09A6">
              <w:rPr>
                <w:sz w:val="20"/>
                <w:szCs w:val="20"/>
                <w:lang w:val="fr-FR"/>
              </w:rPr>
              <w:t>Morsel</w:t>
            </w:r>
            <w:proofErr w:type="spellEnd"/>
            <w:r w:rsidRPr="00AA09A6">
              <w:rPr>
                <w:sz w:val="20"/>
                <w:szCs w:val="20"/>
                <w:lang w:val="fr-FR"/>
              </w:rPr>
              <w:t xml:space="preserve"> M.-H.</w:t>
            </w:r>
            <w:r w:rsidR="00336039" w:rsidRPr="00AA09A6">
              <w:rPr>
                <w:sz w:val="20"/>
                <w:szCs w:val="20"/>
                <w:lang w:val="fr-FR"/>
              </w:rPr>
              <w:t xml:space="preserve"> (1994)</w:t>
            </w:r>
            <w:r w:rsidRPr="00AA09A6">
              <w:rPr>
                <w:sz w:val="20"/>
                <w:szCs w:val="20"/>
                <w:lang w:val="fr-FR"/>
              </w:rPr>
              <w:t xml:space="preserve">, </w:t>
            </w:r>
            <w:r w:rsidRPr="00AA09A6">
              <w:rPr>
                <w:i/>
                <w:sz w:val="20"/>
                <w:szCs w:val="20"/>
                <w:lang w:val="fr-FR"/>
              </w:rPr>
              <w:t>L`expression française</w:t>
            </w:r>
            <w:r w:rsidR="00336039" w:rsidRPr="00AA09A6">
              <w:rPr>
                <w:i/>
                <w:sz w:val="20"/>
                <w:szCs w:val="20"/>
                <w:lang w:val="fr-FR"/>
              </w:rPr>
              <w:t xml:space="preserve"> </w:t>
            </w:r>
            <w:r w:rsidRPr="00AA09A6">
              <w:rPr>
                <w:i/>
                <w:sz w:val="20"/>
                <w:szCs w:val="20"/>
                <w:lang w:val="fr-FR"/>
              </w:rPr>
              <w:t>écrite et orale</w:t>
            </w:r>
            <w:r w:rsidRPr="00AA09A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="00336039" w:rsidRPr="00AA09A6">
              <w:rPr>
                <w:sz w:val="20"/>
                <w:szCs w:val="20"/>
                <w:lang w:val="fr-FR"/>
              </w:rPr>
              <w:t>Greoble</w:t>
            </w:r>
            <w:proofErr w:type="spellEnd"/>
            <w:r w:rsidR="00336039" w:rsidRPr="00AA09A6">
              <w:rPr>
                <w:sz w:val="20"/>
                <w:szCs w:val="20"/>
                <w:lang w:val="fr-FR"/>
              </w:rPr>
              <w:t>: Presses Universitaires de Grenoble.</w:t>
            </w:r>
          </w:p>
        </w:tc>
      </w:tr>
    </w:tbl>
    <w:p w:rsidR="00697AC3" w:rsidRPr="00E341A7" w:rsidRDefault="00697AC3" w:rsidP="00697AC3">
      <w:pPr>
        <w:rPr>
          <w:rFonts w:eastAsia="Arial"/>
          <w:sz w:val="20"/>
          <w:szCs w:val="20"/>
          <w:lang w:val="fr-FR"/>
        </w:rPr>
      </w:pPr>
    </w:p>
    <w:p w:rsidR="00697AC3" w:rsidRPr="00E341A7" w:rsidRDefault="00697AC3" w:rsidP="00697AC3">
      <w:pPr>
        <w:rPr>
          <w:rFonts w:eastAsia="Arial"/>
          <w:sz w:val="20"/>
          <w:szCs w:val="20"/>
        </w:rPr>
      </w:pPr>
      <w:r w:rsidRPr="00E341A7">
        <w:rPr>
          <w:rFonts w:eastAsia="Arial"/>
          <w:sz w:val="20"/>
          <w:szCs w:val="20"/>
        </w:rPr>
        <w:t>Bilans godzinowy zgodny z CNPS (Całkowity Nakład Pracy Studenta)</w:t>
      </w:r>
    </w:p>
    <w:p w:rsidR="00697AC3" w:rsidRPr="00E341A7" w:rsidRDefault="00697AC3" w:rsidP="00697AC3">
      <w:pPr>
        <w:rPr>
          <w:rFonts w:eastAsia="Arial"/>
          <w:sz w:val="20"/>
          <w:szCs w:val="20"/>
        </w:rPr>
      </w:pPr>
    </w:p>
    <w:tbl>
      <w:tblPr>
        <w:tblW w:w="9582" w:type="dxa"/>
        <w:tblInd w:w="-10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697AC3" w:rsidRPr="00E341A7" w:rsidTr="0028752A">
        <w:trPr>
          <w:trHeight w:val="32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widowControl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762A06" w:rsidRDefault="00697AC3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0</w:t>
            </w:r>
          </w:p>
        </w:tc>
      </w:tr>
      <w:tr w:rsidR="00697AC3" w:rsidRPr="00E341A7" w:rsidTr="0028752A">
        <w:trPr>
          <w:trHeight w:val="3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762A06" w:rsidRDefault="00F939D9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60</w:t>
            </w:r>
          </w:p>
        </w:tc>
      </w:tr>
      <w:tr w:rsidR="00697AC3" w:rsidRPr="00E341A7" w:rsidTr="0028752A">
        <w:trPr>
          <w:trHeight w:val="6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762A06" w:rsidRDefault="00697AC3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15</w:t>
            </w:r>
          </w:p>
        </w:tc>
      </w:tr>
      <w:tr w:rsidR="00697AC3" w:rsidRPr="00E341A7" w:rsidTr="0028752A">
        <w:trPr>
          <w:trHeight w:val="340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widowControl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762A06" w:rsidRDefault="00762A06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15</w:t>
            </w:r>
          </w:p>
        </w:tc>
      </w:tr>
      <w:tr w:rsidR="00697AC3" w:rsidRPr="00E341A7" w:rsidTr="0028752A">
        <w:trPr>
          <w:trHeight w:val="70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762A06" w:rsidRDefault="00762A06" w:rsidP="00762A06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Calibri"/>
                <w:sz w:val="20"/>
                <w:szCs w:val="20"/>
                <w:lang w:eastAsia="en-US"/>
              </w:rPr>
              <w:t>Przygotowanie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762A06" w:rsidRDefault="00762A06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35</w:t>
            </w:r>
          </w:p>
        </w:tc>
      </w:tr>
      <w:tr w:rsidR="00697AC3" w:rsidRPr="00E341A7" w:rsidTr="0028752A">
        <w:trPr>
          <w:trHeight w:val="72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762A06" w:rsidRDefault="003B20E6" w:rsidP="00C80E91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2</w:t>
            </w:r>
            <w:r w:rsidR="00C80E91" w:rsidRPr="00762A06">
              <w:rPr>
                <w:rFonts w:eastAsia="Arial"/>
                <w:sz w:val="20"/>
                <w:szCs w:val="20"/>
              </w:rPr>
              <w:t>5</w:t>
            </w:r>
          </w:p>
        </w:tc>
      </w:tr>
      <w:tr w:rsidR="00697AC3" w:rsidRPr="00E341A7" w:rsidTr="0028752A">
        <w:trPr>
          <w:trHeight w:val="360"/>
        </w:trPr>
        <w:tc>
          <w:tcPr>
            <w:tcW w:w="2766" w:type="dxa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rPr>
                <w:rFonts w:eastAsia="Arial"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697AC3" w:rsidRPr="00E341A7" w:rsidRDefault="00697AC3" w:rsidP="00D13A8A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762A06" w:rsidRDefault="00762A06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 w:rsidRPr="00762A06">
              <w:rPr>
                <w:rFonts w:eastAsia="Arial"/>
                <w:sz w:val="20"/>
                <w:szCs w:val="20"/>
              </w:rPr>
              <w:t>30</w:t>
            </w:r>
          </w:p>
        </w:tc>
      </w:tr>
      <w:tr w:rsidR="00697AC3" w:rsidRPr="00E341A7" w:rsidTr="0028752A">
        <w:trPr>
          <w:trHeight w:val="36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3B20E6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180</w:t>
            </w:r>
          </w:p>
        </w:tc>
      </w:tr>
      <w:tr w:rsidR="00697AC3" w:rsidRPr="00E341A7" w:rsidTr="0028752A">
        <w:trPr>
          <w:trHeight w:val="380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697AC3" w:rsidRPr="00E341A7" w:rsidRDefault="00697AC3" w:rsidP="00D13A8A">
            <w:pPr>
              <w:widowControl/>
              <w:ind w:left="360"/>
              <w:jc w:val="center"/>
              <w:rPr>
                <w:rFonts w:eastAsia="Arial"/>
                <w:sz w:val="20"/>
                <w:szCs w:val="20"/>
              </w:rPr>
            </w:pPr>
            <w:r w:rsidRPr="00E341A7">
              <w:rPr>
                <w:rFonts w:eastAsia="Arial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697AC3" w:rsidRPr="00E341A7" w:rsidRDefault="003B20E6" w:rsidP="00D13A8A">
            <w:pPr>
              <w:widowControl/>
              <w:ind w:left="360"/>
              <w:jc w:val="both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6</w:t>
            </w:r>
          </w:p>
        </w:tc>
      </w:tr>
    </w:tbl>
    <w:p w:rsidR="00E62C9F" w:rsidRDefault="00E62C9F" w:rsidP="00336039"/>
    <w:sectPr w:rsidR="00E62C9F" w:rsidSect="0074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950BD2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7673791"/>
    <w:multiLevelType w:val="multilevel"/>
    <w:tmpl w:val="22E65A2E"/>
    <w:lvl w:ilvl="0">
      <w:start w:val="1"/>
      <w:numFmt w:val="decimal"/>
      <w:lvlText w:val="%1."/>
      <w:lvlJc w:val="left"/>
      <w:pPr>
        <w:ind w:left="720" w:firstLine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3487B"/>
    <w:multiLevelType w:val="hybridMultilevel"/>
    <w:tmpl w:val="9014ED76"/>
    <w:lvl w:ilvl="0" w:tplc="9DBCB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015E5"/>
    <w:multiLevelType w:val="hybridMultilevel"/>
    <w:tmpl w:val="3CD887BC"/>
    <w:lvl w:ilvl="0" w:tplc="9DBCB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620FD"/>
    <w:multiLevelType w:val="hybridMultilevel"/>
    <w:tmpl w:val="902C7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847C7"/>
    <w:multiLevelType w:val="hybridMultilevel"/>
    <w:tmpl w:val="B22816D6"/>
    <w:lvl w:ilvl="0" w:tplc="9DBCB9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7AC3"/>
    <w:rsid w:val="000424E1"/>
    <w:rsid w:val="000C38E6"/>
    <w:rsid w:val="00105DCF"/>
    <w:rsid w:val="00165459"/>
    <w:rsid w:val="0028752A"/>
    <w:rsid w:val="002B3A45"/>
    <w:rsid w:val="002C7ECB"/>
    <w:rsid w:val="00336039"/>
    <w:rsid w:val="00342497"/>
    <w:rsid w:val="00363F94"/>
    <w:rsid w:val="00366187"/>
    <w:rsid w:val="0039364F"/>
    <w:rsid w:val="003B20E6"/>
    <w:rsid w:val="003B2433"/>
    <w:rsid w:val="003F52FE"/>
    <w:rsid w:val="00410265"/>
    <w:rsid w:val="00443A9E"/>
    <w:rsid w:val="004B3D8B"/>
    <w:rsid w:val="00577797"/>
    <w:rsid w:val="0059189E"/>
    <w:rsid w:val="005B333D"/>
    <w:rsid w:val="005D2947"/>
    <w:rsid w:val="005E06C0"/>
    <w:rsid w:val="0061508F"/>
    <w:rsid w:val="00633917"/>
    <w:rsid w:val="00666DD8"/>
    <w:rsid w:val="00671207"/>
    <w:rsid w:val="00697AC3"/>
    <w:rsid w:val="006A5BC9"/>
    <w:rsid w:val="006C5B28"/>
    <w:rsid w:val="0074743F"/>
    <w:rsid w:val="00755542"/>
    <w:rsid w:val="00762A06"/>
    <w:rsid w:val="00785B1A"/>
    <w:rsid w:val="007949E8"/>
    <w:rsid w:val="007A0FDF"/>
    <w:rsid w:val="007E5602"/>
    <w:rsid w:val="0080256A"/>
    <w:rsid w:val="0082380E"/>
    <w:rsid w:val="008415C0"/>
    <w:rsid w:val="00842551"/>
    <w:rsid w:val="00875C2E"/>
    <w:rsid w:val="00887595"/>
    <w:rsid w:val="00895D21"/>
    <w:rsid w:val="00921A71"/>
    <w:rsid w:val="00966DDD"/>
    <w:rsid w:val="009A288E"/>
    <w:rsid w:val="009A542C"/>
    <w:rsid w:val="009B4A1B"/>
    <w:rsid w:val="00A22D10"/>
    <w:rsid w:val="00A9752D"/>
    <w:rsid w:val="00AA09A6"/>
    <w:rsid w:val="00AC6317"/>
    <w:rsid w:val="00B12E8C"/>
    <w:rsid w:val="00BB34A3"/>
    <w:rsid w:val="00BC66FC"/>
    <w:rsid w:val="00BD2EAA"/>
    <w:rsid w:val="00C02251"/>
    <w:rsid w:val="00C04239"/>
    <w:rsid w:val="00C1500E"/>
    <w:rsid w:val="00C73161"/>
    <w:rsid w:val="00C80E91"/>
    <w:rsid w:val="00C93667"/>
    <w:rsid w:val="00CC1753"/>
    <w:rsid w:val="00CD52AF"/>
    <w:rsid w:val="00D53A7B"/>
    <w:rsid w:val="00D614DA"/>
    <w:rsid w:val="00D63B59"/>
    <w:rsid w:val="00DC1F6E"/>
    <w:rsid w:val="00E62C9F"/>
    <w:rsid w:val="00E65D6A"/>
    <w:rsid w:val="00F939D9"/>
    <w:rsid w:val="00FA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AF8F"/>
  <w15:docId w15:val="{5C0DD109-1926-4E2D-9571-0F540700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7AC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B20E6"/>
    <w:pPr>
      <w:keepNext/>
      <w:numPr>
        <w:numId w:val="4"/>
      </w:numPr>
      <w:autoSpaceDE/>
      <w:jc w:val="center"/>
      <w:outlineLvl w:val="0"/>
    </w:pPr>
    <w:rPr>
      <w:rFonts w:ascii="Verdana" w:eastAsia="SimSun" w:hAnsi="Verdana" w:cs="Mangal"/>
      <w:kern w:val="1"/>
      <w:sz w:val="28"/>
      <w:szCs w:val="28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20E6"/>
    <w:pPr>
      <w:keepNext/>
      <w:autoSpaceDE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6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fr-FR" w:eastAsia="fr-FR"/>
    </w:rPr>
  </w:style>
  <w:style w:type="paragraph" w:customStyle="1" w:styleId="Tekstdymka1">
    <w:name w:val="Tekst dymka1"/>
    <w:basedOn w:val="Normalny"/>
    <w:rsid w:val="00697AC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97AC3"/>
    <w:pPr>
      <w:outlineLvl w:val="0"/>
    </w:pPr>
    <w:rPr>
      <w:b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97AC3"/>
    <w:rPr>
      <w:rFonts w:ascii="Times New Roman" w:eastAsia="Times New Roman" w:hAnsi="Times New Roman"/>
      <w:b/>
      <w:bCs/>
      <w:kern w:val="28"/>
      <w:sz w:val="24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97AC3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Standard">
    <w:name w:val="Standard"/>
    <w:rsid w:val="00697AC3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9B4A1B"/>
  </w:style>
  <w:style w:type="character" w:styleId="Uwydatnienie">
    <w:name w:val="Emphasis"/>
    <w:basedOn w:val="Domylnaczcionkaakapitu"/>
    <w:uiPriority w:val="20"/>
    <w:qFormat/>
    <w:rsid w:val="009B4A1B"/>
    <w:rPr>
      <w:i/>
      <w:iCs/>
    </w:rPr>
  </w:style>
  <w:style w:type="character" w:styleId="Hipercze">
    <w:name w:val="Hyperlink"/>
    <w:basedOn w:val="Domylnaczcionkaakapitu"/>
    <w:uiPriority w:val="99"/>
    <w:unhideWhenUsed/>
    <w:rsid w:val="003B20E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B20E6"/>
    <w:rPr>
      <w:rFonts w:ascii="Verdana" w:eastAsia="SimSun" w:hAnsi="Verdana" w:cs="Mangal"/>
      <w:kern w:val="1"/>
      <w:sz w:val="28"/>
      <w:szCs w:val="28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20E6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hscoswrapper">
    <w:name w:val="hs_cos_wrapper"/>
    <w:basedOn w:val="Domylnaczcionkaakapitu"/>
    <w:rsid w:val="003B20E6"/>
  </w:style>
  <w:style w:type="paragraph" w:customStyle="1" w:styleId="Default">
    <w:name w:val="Default"/>
    <w:rsid w:val="003F52F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1500E"/>
    <w:rPr>
      <w:b/>
      <w:bCs/>
    </w:rPr>
  </w:style>
  <w:style w:type="character" w:customStyle="1" w:styleId="style-scope">
    <w:name w:val="style-scope"/>
    <w:basedOn w:val="Domylnaczcionkaakapitu"/>
    <w:rsid w:val="00E62C9F"/>
  </w:style>
  <w:style w:type="paragraph" w:styleId="NormalnyWeb">
    <w:name w:val="Normal (Web)"/>
    <w:basedOn w:val="Normalny"/>
    <w:uiPriority w:val="99"/>
    <w:unhideWhenUsed/>
    <w:rsid w:val="00E62C9F"/>
    <w:pPr>
      <w:widowControl/>
      <w:suppressAutoHyphens w:val="0"/>
      <w:autoSpaceDE/>
      <w:spacing w:before="100" w:beforeAutospacing="1" w:after="100" w:afterAutospacing="1"/>
    </w:pPr>
  </w:style>
  <w:style w:type="paragraph" w:customStyle="1" w:styleId="Zawartotabeli">
    <w:name w:val="Zawartość tabeli"/>
    <w:basedOn w:val="Normalny"/>
    <w:rsid w:val="00762A0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channel/UCFvVCE7d9wmEs0QdNYx1EJg/vide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fi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D9C38-1CA7-420E-8559-73FFB78C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Bofran</dc:creator>
  <cp:lastModifiedBy>Katarzyna Gabrysiak</cp:lastModifiedBy>
  <cp:revision>25</cp:revision>
  <dcterms:created xsi:type="dcterms:W3CDTF">2018-02-13T19:31:00Z</dcterms:created>
  <dcterms:modified xsi:type="dcterms:W3CDTF">2018-10-23T09:44:00Z</dcterms:modified>
</cp:coreProperties>
</file>