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3C" w:rsidRDefault="000B2A3C" w:rsidP="000B2A3C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0B2A3C" w:rsidRDefault="000B2A3C" w:rsidP="000B2A3C">
      <w:pPr>
        <w:autoSpaceDE/>
        <w:jc w:val="center"/>
        <w:rPr>
          <w:rFonts w:ascii="Arial" w:hAnsi="Arial" w:cs="Arial"/>
          <w:sz w:val="22"/>
          <w:szCs w:val="14"/>
        </w:rPr>
      </w:pPr>
    </w:p>
    <w:p w:rsidR="000B2A3C" w:rsidRDefault="000B2A3C" w:rsidP="000B2A3C">
      <w:pPr>
        <w:autoSpaceDE/>
        <w:jc w:val="center"/>
        <w:rPr>
          <w:rFonts w:ascii="Arial" w:hAnsi="Arial" w:cs="Arial"/>
          <w:sz w:val="22"/>
          <w:szCs w:val="14"/>
        </w:rPr>
      </w:pPr>
    </w:p>
    <w:p w:rsidR="000B2A3C" w:rsidRDefault="000B2A3C" w:rsidP="000B2A3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B2A3C" w:rsidTr="0091681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B2A3C" w:rsidRDefault="000B2A3C" w:rsidP="0091681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0B2A3C" w:rsidRDefault="000B2A3C" w:rsidP="0091681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literatury francuskiej V (XX w.)</w:t>
            </w:r>
          </w:p>
        </w:tc>
      </w:tr>
      <w:tr w:rsidR="000B2A3C" w:rsidRPr="00CE514F" w:rsidTr="0091681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B2A3C" w:rsidRDefault="000B2A3C" w:rsidP="0091681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B2A3C" w:rsidRPr="00734181" w:rsidRDefault="000B2A3C" w:rsidP="0091681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PH"/>
              </w:rPr>
            </w:pPr>
            <w:r w:rsidRPr="003B0FF7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French Literature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3B0FF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PH"/>
              </w:rPr>
              <w:t>20</w:t>
            </w:r>
            <w:r w:rsidRPr="00734181">
              <w:rPr>
                <w:rFonts w:ascii="Arial" w:hAnsi="Arial" w:cs="Arial"/>
                <w:sz w:val="20"/>
                <w:szCs w:val="20"/>
                <w:lang w:val="en-PH"/>
              </w:rPr>
              <w:t>th century</w:t>
            </w:r>
            <w:r w:rsidRPr="003B0FF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0B2A3C" w:rsidRPr="00734181" w:rsidRDefault="000B2A3C" w:rsidP="000B2A3C">
      <w:pPr>
        <w:jc w:val="center"/>
        <w:rPr>
          <w:rFonts w:ascii="Arial" w:hAnsi="Arial" w:cs="Arial"/>
          <w:sz w:val="20"/>
          <w:szCs w:val="20"/>
          <w:lang w:val="en-PH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0B2A3C" w:rsidTr="0091681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0B2A3C" w:rsidTr="0091681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Literatur Francuskiego</w:t>
            </w:r>
          </w:p>
          <w:p w:rsidR="000B2A3C" w:rsidRDefault="000B2A3C" w:rsidP="0091681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Obszaru Językowego</w:t>
            </w:r>
          </w:p>
        </w:tc>
      </w:tr>
      <w:tr w:rsidR="000B2A3C" w:rsidTr="0091681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A3C" w:rsidRDefault="000B2A3C" w:rsidP="000B2A3C">
      <w:pPr>
        <w:jc w:val="center"/>
        <w:rPr>
          <w:rFonts w:ascii="Arial" w:hAnsi="Arial" w:cs="Arial"/>
          <w:sz w:val="20"/>
          <w:szCs w:val="20"/>
        </w:rPr>
      </w:pPr>
    </w:p>
    <w:p w:rsidR="000B2A3C" w:rsidRDefault="000B2A3C" w:rsidP="000B2A3C">
      <w:pPr>
        <w:jc w:val="center"/>
        <w:rPr>
          <w:rFonts w:ascii="Arial" w:hAnsi="Arial" w:cs="Arial"/>
          <w:sz w:val="20"/>
          <w:szCs w:val="20"/>
        </w:rPr>
      </w:pPr>
    </w:p>
    <w:p w:rsidR="000B2A3C" w:rsidRDefault="000B2A3C" w:rsidP="000B2A3C">
      <w:pPr>
        <w:jc w:val="center"/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B2A3C" w:rsidTr="00916817">
        <w:trPr>
          <w:trHeight w:val="1365"/>
        </w:trPr>
        <w:tc>
          <w:tcPr>
            <w:tcW w:w="9640" w:type="dxa"/>
          </w:tcPr>
          <w:p w:rsidR="000B2A3C" w:rsidRPr="0014771B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FF7">
              <w:rPr>
                <w:rFonts w:ascii="Arial" w:hAnsi="Arial" w:cs="Arial"/>
                <w:sz w:val="20"/>
                <w:szCs w:val="20"/>
              </w:rPr>
              <w:t xml:space="preserve">Celem kursu jest przedstawienie studentom głównych kierunków rozwoju literatury francuskiej w </w:t>
            </w:r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Pr="003B0FF7">
              <w:rPr>
                <w:rFonts w:ascii="Arial" w:hAnsi="Arial" w:cs="Arial"/>
                <w:sz w:val="20"/>
                <w:szCs w:val="20"/>
              </w:rPr>
              <w:t xml:space="preserve"> wieku w kontekście historycznym i kulturowym, zapoznanie ich z najważniejszymi dziełami literatury tego okresu oraz doskonalenie umiejętności samodzielnego analizowania i interpretacji tekstów literackich. Kurs prowadzony jest w języku </w:t>
            </w:r>
            <w:r>
              <w:rPr>
                <w:rFonts w:ascii="Arial" w:hAnsi="Arial" w:cs="Arial"/>
                <w:sz w:val="20"/>
                <w:szCs w:val="20"/>
              </w:rPr>
              <w:t>francuskim</w:t>
            </w:r>
            <w:r w:rsidRPr="003B0F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B2A3C" w:rsidTr="0091681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0B2A3C" w:rsidRDefault="000B2A3C" w:rsidP="009168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0B2A3C" w:rsidRPr="0014771B" w:rsidRDefault="000B2A3C" w:rsidP="0091681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4771B">
              <w:rPr>
                <w:rFonts w:ascii="Arial" w:hAnsi="Arial" w:cs="Arial"/>
                <w:sz w:val="20"/>
                <w:szCs w:val="20"/>
              </w:rPr>
              <w:t>Ogólna wiedza na temat literatury powszechnej i literatury francuskiej, którą studenci przyswoili sobie w szkole średniej i na zajęciach literackich dotyczących wcześniejszych wieków pisarstwa francuskiego w powiązaniu z innymi dziedzinami nauki. Znajomość podstawowej terminologii z zakresu filologii, metod analizy i interpretacji tekstów literackich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2A3C" w:rsidRDefault="000B2A3C" w:rsidP="00916817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0B2A3C" w:rsidTr="0091681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0B2A3C" w:rsidRDefault="000B2A3C" w:rsidP="009168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0B2A3C" w:rsidRDefault="000B2A3C" w:rsidP="00916817">
            <w:pPr>
              <w:autoSpaceDE/>
              <w:rPr>
                <w:rFonts w:ascii="Arial" w:hAnsi="Arial" w:cs="Arial"/>
                <w:szCs w:val="16"/>
              </w:rPr>
            </w:pPr>
            <w:r w:rsidRPr="0014771B">
              <w:rPr>
                <w:rFonts w:ascii="Arial" w:hAnsi="Arial" w:cs="Arial"/>
                <w:sz w:val="20"/>
                <w:szCs w:val="20"/>
              </w:rPr>
              <w:t>Umiejętność wyszukiwania, analizowania i selekcjonowania informacji. Student potrafi argumentować i formułować wnioski, jest kreatywny, potrafi pracować w zespole, zna język francuski, potrafi wykorzystać wskazówki opiekuna naukowego do samodzielnego zdobywania wiedzy.</w:t>
            </w:r>
          </w:p>
        </w:tc>
      </w:tr>
      <w:tr w:rsidR="000B2A3C" w:rsidTr="00916817">
        <w:tc>
          <w:tcPr>
            <w:tcW w:w="1941" w:type="dxa"/>
            <w:shd w:val="clear" w:color="auto" w:fill="DBE5F1"/>
            <w:vAlign w:val="center"/>
          </w:tcPr>
          <w:p w:rsidR="000B2A3C" w:rsidRDefault="000B2A3C" w:rsidP="009168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0B2A3C" w:rsidRDefault="000B2A3C" w:rsidP="00916817">
            <w:pPr>
              <w:autoSpaceDE/>
              <w:rPr>
                <w:rFonts w:ascii="Arial" w:hAnsi="Arial" w:cs="Arial"/>
                <w:szCs w:val="16"/>
              </w:rPr>
            </w:pPr>
          </w:p>
          <w:p w:rsidR="000B2A3C" w:rsidRDefault="000B2A3C" w:rsidP="00916817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0B2A3C" w:rsidRDefault="000B2A3C" w:rsidP="000B2A3C">
      <w:pPr>
        <w:rPr>
          <w:rFonts w:ascii="Arial" w:hAnsi="Arial" w:cs="Arial"/>
          <w:sz w:val="22"/>
          <w:szCs w:val="14"/>
        </w:rPr>
      </w:pPr>
    </w:p>
    <w:p w:rsidR="000B2A3C" w:rsidRDefault="000B2A3C" w:rsidP="000B2A3C">
      <w:pPr>
        <w:rPr>
          <w:rFonts w:ascii="Arial" w:hAnsi="Arial" w:cs="Arial"/>
          <w:sz w:val="22"/>
          <w:szCs w:val="14"/>
        </w:rPr>
      </w:pPr>
    </w:p>
    <w:p w:rsidR="000B2A3C" w:rsidRDefault="000B2A3C" w:rsidP="000B2A3C">
      <w:pPr>
        <w:rPr>
          <w:rFonts w:ascii="Arial" w:hAnsi="Arial" w:cs="Arial"/>
          <w:sz w:val="22"/>
          <w:szCs w:val="14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4980"/>
        <w:gridCol w:w="2277"/>
      </w:tblGrid>
      <w:tr w:rsidR="000B2A3C" w:rsidTr="0091681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B2A3C" w:rsidTr="00916817">
        <w:trPr>
          <w:cantSplit/>
          <w:trHeight w:val="1838"/>
        </w:trPr>
        <w:tc>
          <w:tcPr>
            <w:tcW w:w="1979" w:type="dxa"/>
            <w:vMerge/>
          </w:tcPr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B2A3C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DB0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>
              <w:rPr>
                <w:rFonts w:ascii="Arial" w:hAnsi="Arial" w:cs="Arial"/>
                <w:sz w:val="20"/>
                <w:szCs w:val="20"/>
              </w:rPr>
              <w:t>posiada zaawansowaną w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iedzę </w:t>
            </w:r>
            <w:r>
              <w:rPr>
                <w:rFonts w:ascii="Arial" w:hAnsi="Arial" w:cs="Arial"/>
                <w:sz w:val="20"/>
                <w:szCs w:val="20"/>
              </w:rPr>
              <w:t>z zakresu historii literatury francuskiej XX w.</w:t>
            </w:r>
          </w:p>
          <w:p w:rsidR="000B2A3C" w:rsidRPr="00576DB0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ma wiedzę o powiązaniach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 literatury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francuskiej 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 z innymi dziedzinami i dyscyplinami obszaru nauk humanistycznych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zna i rozumie w sposób zaawansowany metody analizy i interpretacji dzieł literackich właściwych dla literatury francuskiej wyżej wymienionego okresu.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0B2A3C" w:rsidRPr="003A5DF8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3A5DF8"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0B2A3C" w:rsidRPr="003A5DF8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Pr="003A5DF8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0B2A3C" w:rsidRPr="003A5DF8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3A5DF8">
              <w:rPr>
                <w:rFonts w:ascii="Arial" w:hAnsi="Arial" w:cs="Arial"/>
                <w:sz w:val="20"/>
                <w:szCs w:val="20"/>
              </w:rPr>
              <w:t>K1_W0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B2A3C" w:rsidTr="0091681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B2A3C" w:rsidTr="00916817">
        <w:trPr>
          <w:cantSplit/>
          <w:trHeight w:val="2116"/>
        </w:trPr>
        <w:tc>
          <w:tcPr>
            <w:tcW w:w="1985" w:type="dxa"/>
            <w:vMerge/>
          </w:tcPr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A3C" w:rsidRPr="00817E0F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kierując się wskazówkami opiekuna naukowego, potrafi wyszukiwać, analizować, oceniać, selekcjonować  i użytkować informacje z wykorzystaniem różnych źródeł i sposobów.</w:t>
            </w:r>
          </w:p>
          <w:p w:rsidR="000B2A3C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99D">
              <w:rPr>
                <w:rFonts w:ascii="Arial" w:hAnsi="Arial" w:cs="Arial"/>
                <w:sz w:val="20"/>
                <w:szCs w:val="20"/>
              </w:rPr>
              <w:t>U02:</w:t>
            </w:r>
            <w:r w:rsidRPr="00D21E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99D">
              <w:rPr>
                <w:rFonts w:ascii="Arial" w:hAnsi="Arial" w:cs="Arial"/>
                <w:sz w:val="20"/>
                <w:szCs w:val="20"/>
              </w:rPr>
              <w:t>formułuje</w:t>
            </w:r>
            <w:r>
              <w:rPr>
                <w:rFonts w:ascii="Arial" w:hAnsi="Arial" w:cs="Arial"/>
                <w:sz w:val="20"/>
                <w:szCs w:val="20"/>
              </w:rPr>
              <w:t xml:space="preserve"> i analizuje problemy badawcze w zakresie historii literatury francuskiej.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CB799D">
              <w:rPr>
                <w:rFonts w:ascii="Arial" w:hAnsi="Arial" w:cs="Arial"/>
                <w:sz w:val="20"/>
                <w:szCs w:val="20"/>
              </w:rPr>
              <w:t xml:space="preserve">U03: </w:t>
            </w:r>
            <w:r>
              <w:rPr>
                <w:rFonts w:ascii="Arial" w:hAnsi="Arial" w:cs="Arial"/>
                <w:sz w:val="20"/>
                <w:szCs w:val="20"/>
              </w:rPr>
              <w:t>rozpoznaje różne rodzaje dzieł literackich oraz przeprowadza ich krytyczna analizę i interpretację, z zastosowaniem typowych metod, w celu określenia ich znaczeń, oddziaływania społecznego, miejsca w procesie historyczno-kulturowym.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U04: argumentuje z wykorzystaniem poglądów innych autorów, oraz formułuje wnioski.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U05: przygotowuje i redaguje prace pisemne w języku francuskim.</w:t>
            </w:r>
          </w:p>
          <w:p w:rsidR="000B2A3C" w:rsidRPr="00CB799D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U06: przygotowuje wystąpienia w języku francuskim.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K2_U01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K1_U06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K1_U07</w:t>
            </w:r>
          </w:p>
        </w:tc>
      </w:tr>
    </w:tbl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4891"/>
        <w:gridCol w:w="2317"/>
      </w:tblGrid>
      <w:tr w:rsidR="000B2A3C" w:rsidTr="0091681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B2A3C" w:rsidTr="00916817">
        <w:trPr>
          <w:cantSplit/>
          <w:trHeight w:val="1984"/>
        </w:trPr>
        <w:tc>
          <w:tcPr>
            <w:tcW w:w="1985" w:type="dxa"/>
            <w:vMerge/>
          </w:tcPr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uczestniczy w życiu kulturalnym, korzystając z różnych mediów i różnych jego form.</w:t>
            </w:r>
          </w:p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K01_K02.</w:t>
            </w:r>
          </w:p>
        </w:tc>
      </w:tr>
    </w:tbl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B2A3C" w:rsidTr="0091681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0B2A3C" w:rsidTr="0091681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B2A3C" w:rsidTr="0091681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trHeight w:val="462"/>
        </w:trPr>
        <w:tc>
          <w:tcPr>
            <w:tcW w:w="1611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B2A3C" w:rsidTr="00916817">
        <w:trPr>
          <w:trHeight w:val="1920"/>
        </w:trPr>
        <w:tc>
          <w:tcPr>
            <w:tcW w:w="9622" w:type="dxa"/>
          </w:tcPr>
          <w:p w:rsidR="000B2A3C" w:rsidRPr="00210C3C" w:rsidRDefault="000B2A3C" w:rsidP="0091681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10C3C">
              <w:rPr>
                <w:rFonts w:ascii="Arial" w:hAnsi="Arial" w:cs="Arial"/>
                <w:sz w:val="20"/>
                <w:szCs w:val="20"/>
              </w:rPr>
              <w:t>Metody podające – wykład</w:t>
            </w:r>
          </w:p>
          <w:p w:rsidR="000B2A3C" w:rsidRPr="00210C3C" w:rsidRDefault="000B2A3C" w:rsidP="0091681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10C3C">
              <w:rPr>
                <w:rFonts w:ascii="Arial" w:hAnsi="Arial" w:cs="Arial"/>
                <w:sz w:val="20"/>
                <w:szCs w:val="20"/>
              </w:rPr>
              <w:t>Metody podające - prezentacja multimedialna</w:t>
            </w:r>
          </w:p>
          <w:p w:rsidR="000B2A3C" w:rsidRPr="00615FBC" w:rsidRDefault="000B2A3C" w:rsidP="0091681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10C3C">
              <w:rPr>
                <w:rFonts w:ascii="Arial" w:hAnsi="Arial" w:cs="Arial"/>
                <w:sz w:val="20"/>
                <w:szCs w:val="20"/>
              </w:rPr>
              <w:t>Metody aktywizujące – dyskusja i analiza wybranych tekstów, element konwersatoryjny</w:t>
            </w:r>
          </w:p>
        </w:tc>
      </w:tr>
    </w:tbl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0B2A3C" w:rsidTr="0091681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B2A3C" w:rsidRDefault="000B2A3C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B2A3C" w:rsidTr="009168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113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B2A3C" w:rsidRPr="000113FF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</w:tr>
      <w:tr w:rsidR="000B2A3C" w:rsidTr="009168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B2A3C" w:rsidRDefault="000B2A3C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0B2A3C" w:rsidRDefault="000B2A3C" w:rsidP="00916817">
            <w:pPr>
              <w:rPr>
                <w:rFonts w:ascii="Arial" w:hAnsi="Arial" w:cs="Arial"/>
              </w:rPr>
            </w:pPr>
          </w:p>
        </w:tc>
      </w:tr>
    </w:tbl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0B2A3C" w:rsidTr="00916817">
        <w:tc>
          <w:tcPr>
            <w:tcW w:w="1941" w:type="dxa"/>
            <w:shd w:val="clear" w:color="auto" w:fill="DBE5F1"/>
            <w:vAlign w:val="center"/>
          </w:tcPr>
          <w:p w:rsidR="000B2A3C" w:rsidRDefault="000B2A3C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0B2A3C" w:rsidRPr="00DE02F3" w:rsidRDefault="000B2A3C" w:rsidP="0091681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02F3">
              <w:rPr>
                <w:rFonts w:ascii="Arial" w:hAnsi="Arial" w:cs="Arial"/>
                <w:sz w:val="20"/>
                <w:szCs w:val="20"/>
              </w:rPr>
              <w:t>Aktywne i regularne uczestnictwo w zajęciach,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2F3">
              <w:rPr>
                <w:rFonts w:ascii="Arial" w:hAnsi="Arial" w:cs="Arial"/>
                <w:sz w:val="20"/>
                <w:szCs w:val="20"/>
              </w:rPr>
              <w:t xml:space="preserve">udział w dyskusji w czasie zajęć, </w:t>
            </w:r>
            <w:r>
              <w:rPr>
                <w:rFonts w:ascii="Arial" w:hAnsi="Arial" w:cs="Arial"/>
                <w:sz w:val="20"/>
                <w:szCs w:val="20"/>
              </w:rPr>
              <w:t xml:space="preserve">przygotowanie referatu, </w:t>
            </w:r>
            <w:r w:rsidRPr="00DE02F3">
              <w:rPr>
                <w:rFonts w:ascii="Arial" w:hAnsi="Arial" w:cs="Arial"/>
                <w:sz w:val="20"/>
                <w:szCs w:val="20"/>
              </w:rPr>
              <w:t>pomyślne zaliczenie pracy pisemnej i</w:t>
            </w:r>
            <w:r>
              <w:rPr>
                <w:rFonts w:ascii="Arial" w:hAnsi="Arial" w:cs="Arial"/>
                <w:sz w:val="20"/>
                <w:szCs w:val="20"/>
              </w:rPr>
              <w:t xml:space="preserve"> egzaminu końcowego</w:t>
            </w:r>
            <w:r w:rsidRPr="00DE02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99" w:type="dxa"/>
          </w:tcPr>
          <w:p w:rsidR="000B2A3C" w:rsidRDefault="000B2A3C" w:rsidP="00916817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0B2A3C" w:rsidRDefault="000B2A3C" w:rsidP="00916817">
            <w:pPr>
              <w:pStyle w:val="Zawartotabeli"/>
              <w:rPr>
                <w:rFonts w:ascii="Arial" w:hAnsi="Arial" w:cs="Arial"/>
                <w:szCs w:val="16"/>
              </w:rPr>
            </w:pPr>
            <w:r w:rsidRPr="00DE02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2A3C" w:rsidRDefault="000B2A3C" w:rsidP="009168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B2A3C" w:rsidTr="0091681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0B2A3C" w:rsidRDefault="000B2A3C" w:rsidP="0091681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0B2A3C" w:rsidRDefault="000B2A3C" w:rsidP="009168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0B2A3C" w:rsidRDefault="000B2A3C" w:rsidP="009168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B2A3C" w:rsidRPr="000B2A3C" w:rsidTr="00916817">
        <w:trPr>
          <w:trHeight w:val="1136"/>
        </w:trPr>
        <w:tc>
          <w:tcPr>
            <w:tcW w:w="9622" w:type="dxa"/>
          </w:tcPr>
          <w:p w:rsidR="000B2A3C" w:rsidRPr="00546DEB" w:rsidRDefault="000B2A3C" w:rsidP="009168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DEB">
              <w:rPr>
                <w:rFonts w:ascii="Arial" w:hAnsi="Arial" w:cs="Arial"/>
                <w:b/>
                <w:bCs/>
                <w:sz w:val="20"/>
                <w:szCs w:val="20"/>
              </w:rPr>
              <w:t>Główne tendencje w poezji modernistycznej: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</w:rPr>
              <w:t>POEZJA FRANCUSKA PRZED 1914.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Inspiracje romantyzmem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Anna de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</w:rPr>
              <w:t>Noailles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 xml:space="preserve"> (1867-1933) – poezja miłosna – wybór wierszy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Inspiracje symbolizmem</w:t>
            </w: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 – różne formy wersyfikacji.</w:t>
            </w:r>
          </w:p>
          <w:p w:rsidR="000B2A3C" w:rsidRP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B2A3C">
              <w:rPr>
                <w:rFonts w:ascii="Arial" w:hAnsi="Arial" w:cs="Arial"/>
                <w:bCs/>
                <w:sz w:val="20"/>
                <w:szCs w:val="20"/>
              </w:rPr>
              <w:t>Henri de Régnier</w:t>
            </w:r>
            <w:r w:rsidRPr="000B2A3C">
              <w:rPr>
                <w:rFonts w:ascii="Arial" w:hAnsi="Arial" w:cs="Arial"/>
                <w:sz w:val="20"/>
                <w:szCs w:val="20"/>
              </w:rPr>
              <w:t xml:space="preserve"> (1864-1936) – wybór wierszy</w:t>
            </w:r>
          </w:p>
          <w:p w:rsidR="000B2A3C" w:rsidRPr="000B2A3C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0B2A3C">
              <w:rPr>
                <w:rFonts w:ascii="Arial" w:hAnsi="Arial" w:cs="Arial"/>
                <w:bCs/>
                <w:sz w:val="20"/>
                <w:szCs w:val="20"/>
              </w:rPr>
              <w:t>Francis Jammes</w:t>
            </w:r>
            <w:r w:rsidRPr="000B2A3C">
              <w:rPr>
                <w:rFonts w:ascii="Arial" w:hAnsi="Arial" w:cs="Arial"/>
                <w:sz w:val="20"/>
                <w:szCs w:val="20"/>
              </w:rPr>
              <w:t xml:space="preserve"> (1868-1938) – wybór wierszy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</w:rPr>
              <w:t>Paul Fort</w:t>
            </w:r>
            <w:r w:rsidRPr="00546DEB">
              <w:rPr>
                <w:rFonts w:ascii="Arial" w:hAnsi="Arial" w:cs="Arial"/>
                <w:sz w:val="20"/>
                <w:szCs w:val="20"/>
              </w:rPr>
              <w:t xml:space="preserve"> (1872-1960) – wybór wierszy</w:t>
            </w:r>
          </w:p>
          <w:p w:rsidR="000B2A3C" w:rsidRPr="00546DEB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  <w:u w:val="single"/>
              </w:rPr>
              <w:t>Unanimizm</w:t>
            </w:r>
            <w:r w:rsidRPr="00546DEB">
              <w:rPr>
                <w:rFonts w:ascii="Arial" w:hAnsi="Arial" w:cs="Arial"/>
                <w:sz w:val="20"/>
                <w:szCs w:val="20"/>
              </w:rPr>
              <w:t xml:space="preserve"> – połączenie lirycznego naturalizmu z hasłem romantycznym, jako metafizyczny przejaw zbiorowej duszy ludowej.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Jules Romains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(1885-1972) – </w:t>
            </w:r>
            <w:r w:rsidRPr="00546DE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La Vie unanime,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Petit traité de versification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kodeks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poetycki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unanimizmu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2A3C">
              <w:rPr>
                <w:rFonts w:ascii="Arial" w:hAnsi="Arial" w:cs="Arial"/>
                <w:sz w:val="20"/>
                <w:szCs w:val="20"/>
              </w:rPr>
              <w:br/>
            </w:r>
            <w:r w:rsidRPr="00546DEB">
              <w:rPr>
                <w:rFonts w:ascii="Arial" w:hAnsi="Arial" w:cs="Arial"/>
                <w:bCs/>
                <w:sz w:val="20"/>
                <w:szCs w:val="20"/>
              </w:rPr>
              <w:t>POEZJA FRANCUSKA od 1914 do 1945.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Esprit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nouveau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/ Nowy duch</w:t>
            </w: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546DEB">
              <w:rPr>
                <w:rFonts w:ascii="Arial" w:hAnsi="Arial" w:cs="Arial"/>
                <w:sz w:val="20"/>
                <w:szCs w:val="20"/>
              </w:rPr>
              <w:t>nowe kryteria estetyczne: „nowy twórca”, „nowy wiek”, „nowy ład”.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Guillaume Apollinaire (1880-1918) « Zone »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Alcools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0B2A3C" w:rsidRPr="00546DEB" w:rsidRDefault="000B2A3C" w:rsidP="00916817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Blaise Cendrars (1887-1961) </w:t>
            </w:r>
            <w:r w:rsidRPr="00546DE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Prose du Transsibérien et de la petite Jeanne de France.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</w:rPr>
              <w:t>Max Jacob (1876 - 1944) – wiersz kubistyczny.</w:t>
            </w:r>
          </w:p>
          <w:p w:rsidR="000B2A3C" w:rsidRPr="00546DEB" w:rsidRDefault="000B2A3C" w:rsidP="009168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A3C" w:rsidRPr="00546DEB" w:rsidRDefault="000B2A3C" w:rsidP="0091681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Poezja awangardowa</w:t>
            </w:r>
            <w:r w:rsidRPr="00546DEB">
              <w:rPr>
                <w:rFonts w:ascii="Arial" w:hAnsi="Arial" w:cs="Arial"/>
                <w:bCs/>
                <w:sz w:val="20"/>
                <w:szCs w:val="20"/>
              </w:rPr>
              <w:t>: futuryzm, dadaizm, surrealizm.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Filippo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Tomasso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Marinetti </w:t>
            </w:r>
            <w:proofErr w:type="spellStart"/>
            <w:r w:rsidRPr="00546DEB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Manifest</w:t>
            </w:r>
            <w:proofErr w:type="spellEnd"/>
            <w:r w:rsidRPr="00546DEB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6DEB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futurystyczny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1909.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Tristan Tzara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46DEB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Manifeste Dada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.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0B2A3C" w:rsidRPr="00546DEB" w:rsidRDefault="000B2A3C" w:rsidP="00916817">
            <w:pPr>
              <w:ind w:right="-1022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André Breton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i Philippe Soupault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Les Champs magnétiques 1919</w:t>
            </w:r>
          </w:p>
          <w:p w:rsidR="000B2A3C" w:rsidRPr="00546DEB" w:rsidRDefault="000B2A3C" w:rsidP="00916817">
            <w:pPr>
              <w:ind w:right="-10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Paul Eluard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L’amour la poésie 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1929</w:t>
            </w:r>
          </w:p>
          <w:p w:rsidR="000B2A3C" w:rsidRPr="00546DEB" w:rsidRDefault="000B2A3C" w:rsidP="00916817">
            <w:pPr>
              <w:ind w:right="-10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Louis Aragon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Le Paysan de Paris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1926</w:t>
            </w:r>
          </w:p>
          <w:p w:rsidR="000B2A3C" w:rsidRPr="00546DEB" w:rsidRDefault="000B2A3C" w:rsidP="00916817">
            <w:pPr>
              <w:ind w:right="-10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André Breton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Nadja 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1928</w:t>
            </w:r>
          </w:p>
          <w:p w:rsidR="000B2A3C" w:rsidRPr="00546DEB" w:rsidRDefault="000B2A3C" w:rsidP="00916817">
            <w:pPr>
              <w:ind w:right="-10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Robert Desnos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Corps et Biens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1930</w:t>
            </w:r>
          </w:p>
          <w:p w:rsidR="000B2A3C" w:rsidRPr="00546DEB" w:rsidRDefault="000B2A3C" w:rsidP="00916817">
            <w:pPr>
              <w:ind w:right="-102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Pierre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</w:rPr>
              <w:t>Reverdy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 (1889/1960) – wybór wierszy. 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Jules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</w:rPr>
              <w:t>Supervielle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 (1884/1960) – wybór wierszy.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Saint John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Perse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(1887/1975) –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lang w:val="en-US"/>
              </w:rPr>
              <w:t>wybór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lang w:val="en-US"/>
              </w:rPr>
              <w:t>wierszy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0B2A3C" w:rsidRPr="00546DEB" w:rsidRDefault="000B2A3C" w:rsidP="00916817">
            <w:pPr>
              <w:ind w:right="-10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2A3C" w:rsidRPr="00546DEB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</w:rPr>
              <w:t>SŁOWO I OBRAZ W POEZJI FRANCUSKIEJ – wizualizacja tekstu, jak i literacko-plastyczne zależności w dziełach twórców modernistycznych, związki między znakiem graficznym i plastycznym.</w:t>
            </w:r>
          </w:p>
          <w:p w:rsidR="000B2A3C" w:rsidRPr="00546DEB" w:rsidRDefault="000B2A3C" w:rsidP="00916817">
            <w:pPr>
              <w:rPr>
                <w:rStyle w:val="para1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Stéphane Mallarmé (1842-1898) </w:t>
            </w:r>
            <w:r w:rsidRPr="00546DEB">
              <w:rPr>
                <w:rStyle w:val="italique"/>
                <w:rFonts w:ascii="Arial" w:hAnsi="Arial" w:cs="Arial"/>
                <w:sz w:val="20"/>
                <w:szCs w:val="20"/>
                <w:lang w:val="fr-FR"/>
              </w:rPr>
              <w:t>Un coup de dés jamais n'abolira le hasard.</w:t>
            </w:r>
          </w:p>
          <w:p w:rsidR="000B2A3C" w:rsidRPr="00546DEB" w:rsidRDefault="000B2A3C" w:rsidP="00916817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Guillaume Apollinaire (1880-1918)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Calligrammes.</w:t>
            </w:r>
          </w:p>
          <w:p w:rsidR="000B2A3C" w:rsidRPr="00546DEB" w:rsidRDefault="000B2A3C" w:rsidP="00916817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Paul Claudel (1868-1955)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Cents Phrases pour éventail.</w:t>
            </w:r>
          </w:p>
          <w:p w:rsidR="000B2A3C" w:rsidRPr="00546DEB" w:rsidRDefault="000B2A3C" w:rsidP="00916817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V</w:t>
            </w:r>
            <w:r w:rsidRPr="00546DEB">
              <w:rPr>
                <w:rStyle w:val="para1"/>
                <w:sz w:val="20"/>
                <w:szCs w:val="20"/>
                <w:lang w:val="fr-FR"/>
              </w:rPr>
              <w:t xml:space="preserve">ictor Segalen (1878-1919) </w:t>
            </w:r>
            <w:r w:rsidRPr="00546DEB">
              <w:rPr>
                <w:rStyle w:val="para1"/>
                <w:i/>
                <w:sz w:val="20"/>
                <w:szCs w:val="20"/>
                <w:lang w:val="fr-FR"/>
              </w:rPr>
              <w:t>Stèles</w:t>
            </w:r>
            <w:r w:rsidRPr="00546DEB">
              <w:rPr>
                <w:rStyle w:val="para1"/>
                <w:sz w:val="20"/>
                <w:szCs w:val="20"/>
                <w:lang w:val="fr-FR"/>
              </w:rPr>
              <w:t>.</w:t>
            </w:r>
          </w:p>
          <w:p w:rsidR="000B2A3C" w:rsidRPr="00546DEB" w:rsidRDefault="000B2A3C" w:rsidP="00916817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Henri Michaux</w:t>
            </w: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1899-1984)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Idéogrammes en Chine.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</w:rPr>
              <w:t>POEZJA FRANCUSKA PO 1945.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L’école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Rochefort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/ Szkoła z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Rocherort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(1941/1961)</w:t>
            </w: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 – reakcja na poezję zaangażowaną.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</w:rPr>
              <w:t>Bouhier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 xml:space="preserve"> – wybór wierszy.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DEB">
              <w:rPr>
                <w:rFonts w:ascii="Arial" w:hAnsi="Arial" w:cs="Arial"/>
                <w:sz w:val="20"/>
                <w:szCs w:val="20"/>
              </w:rPr>
              <w:t>René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 xml:space="preserve">-Guy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</w:rPr>
              <w:t>Cadou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> : skromność i poczucie humoru – wybór wierszy.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</w:pP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  <w:t>Poezja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  <w:t xml:space="preserve"> i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  <w:t>piosenka</w:t>
            </w:r>
            <w:proofErr w:type="spellEnd"/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Jacques Prévert</w:t>
            </w:r>
            <w:r w:rsidRPr="00546DEB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Paroles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</w:pP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Francis </w:t>
            </w: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Ponge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 (1899/1988)</w:t>
            </w: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46DEB">
              <w:rPr>
                <w:rFonts w:ascii="Arial" w:hAnsi="Arial" w:cs="Arial"/>
                <w:i/>
                <w:iCs/>
                <w:sz w:val="20"/>
                <w:szCs w:val="20"/>
              </w:rPr>
              <w:t>Proêmes</w:t>
            </w:r>
            <w:proofErr w:type="spellEnd"/>
            <w:r w:rsidRPr="00546D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 Le Grand </w:t>
            </w:r>
            <w:proofErr w:type="spellStart"/>
            <w:r w:rsidRPr="00546DEB">
              <w:rPr>
                <w:rFonts w:ascii="Arial" w:hAnsi="Arial" w:cs="Arial"/>
                <w:i/>
                <w:iCs/>
                <w:sz w:val="20"/>
                <w:szCs w:val="20"/>
              </w:rPr>
              <w:t>Recueil</w:t>
            </w:r>
            <w:proofErr w:type="spellEnd"/>
            <w:r w:rsidRPr="00546D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546DEB">
              <w:rPr>
                <w:rFonts w:ascii="Arial" w:hAnsi="Arial" w:cs="Arial"/>
                <w:iCs/>
                <w:sz w:val="20"/>
                <w:szCs w:val="20"/>
              </w:rPr>
              <w:t>poematy prozą – opisy przedmiotów.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u w:val="single"/>
              </w:rPr>
              <w:t>POEZJA FRANCUSKA OD 1960 DO DZIŚ:</w:t>
            </w:r>
          </w:p>
          <w:p w:rsidR="000B2A3C" w:rsidRPr="00546DEB" w:rsidRDefault="000B2A3C" w:rsidP="009168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L’OULIPO </w:t>
            </w:r>
            <w:r w:rsidRPr="00546DEB">
              <w:rPr>
                <w:rFonts w:ascii="Arial" w:hAnsi="Arial" w:cs="Arial"/>
                <w:sz w:val="20"/>
                <w:szCs w:val="20"/>
              </w:rPr>
              <w:t xml:space="preserve">"Warsztat Literatury Potencjalnej" – zabawy literackie lub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</w:rPr>
              <w:t>matematyczno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</w:rPr>
              <w:t>logiczno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 xml:space="preserve">–słownikowe: lipogramy, tautogramy, „przekłady homofoniczne”, „sonety wertykalne”, „sonety irracjonalne”, „ćwiczenia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</w:rPr>
              <w:t>homosyntaktyczne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0B2A3C" w:rsidRPr="00546DEB" w:rsidRDefault="000B2A3C" w:rsidP="00916817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Raymond Queneau (1903/1976) : </w:t>
            </w:r>
            <w:r w:rsidRPr="00546DE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Cent mille milliards de poèmes.</w:t>
            </w:r>
          </w:p>
        </w:tc>
      </w:tr>
    </w:tbl>
    <w:p w:rsidR="000B2A3C" w:rsidRPr="00546DEB" w:rsidRDefault="000B2A3C" w:rsidP="000B2A3C">
      <w:pPr>
        <w:rPr>
          <w:rFonts w:ascii="Arial" w:hAnsi="Arial" w:cs="Arial"/>
          <w:sz w:val="20"/>
          <w:szCs w:val="20"/>
          <w:lang w:val="fr-FR"/>
        </w:rPr>
      </w:pPr>
    </w:p>
    <w:p w:rsidR="000B2A3C" w:rsidRPr="00546DEB" w:rsidRDefault="000B2A3C" w:rsidP="000B2A3C">
      <w:pPr>
        <w:rPr>
          <w:rFonts w:ascii="Arial" w:hAnsi="Arial" w:cs="Arial"/>
          <w:sz w:val="22"/>
          <w:szCs w:val="16"/>
          <w:lang w:val="fr-FR"/>
        </w:rPr>
      </w:pPr>
    </w:p>
    <w:p w:rsidR="000B2A3C" w:rsidRDefault="000B2A3C" w:rsidP="000B2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0B2A3C" w:rsidRPr="00546DEB" w:rsidTr="00916817">
        <w:trPr>
          <w:trHeight w:val="1098"/>
        </w:trPr>
        <w:tc>
          <w:tcPr>
            <w:tcW w:w="9622" w:type="dxa"/>
          </w:tcPr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Bancquart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Marie-Claire,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La poésie en France du surréalisme à nos jours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, Ellipses, Paris, 1996.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Bergez Daniel,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Briolet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Daniel,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Lire la poésie du XX</w:t>
            </w:r>
            <w:r w:rsidRPr="00546DEB">
              <w:rPr>
                <w:rFonts w:ascii="Arial" w:hAnsi="Arial" w:cs="Arial"/>
                <w:i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siècle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, Dunod, Paris, 1995</w:t>
            </w:r>
          </w:p>
          <w:p w:rsidR="000B2A3C" w:rsidRPr="00546DEB" w:rsidRDefault="000B2A3C" w:rsidP="009168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Brunel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Patrick, </w:t>
            </w:r>
            <w:r w:rsidRPr="00546DEB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fr-FR" w:eastAsia="pl-PL"/>
              </w:rPr>
              <w:t>La littérature française du XXe siècle</w:t>
            </w:r>
            <w:r w:rsidRPr="00546DE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fr-FR" w:eastAsia="pl-PL"/>
              </w:rPr>
              <w:t xml:space="preserve">, 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Armand Colin, Paris 2005.</w:t>
            </w:r>
          </w:p>
          <w:p w:rsidR="000B2A3C" w:rsidRPr="00546DEB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546DEB">
              <w:rPr>
                <w:rFonts w:ascii="Arial" w:hAnsi="Arial" w:cs="Arial"/>
                <w:kern w:val="24"/>
                <w:sz w:val="20"/>
                <w:szCs w:val="20"/>
                <w:lang w:val="fr-FR"/>
              </w:rPr>
              <w:t>Lecherbonnier</w:t>
            </w:r>
            <w:proofErr w:type="spellEnd"/>
            <w:r w:rsidRPr="00546DEB">
              <w:rPr>
                <w:rFonts w:ascii="Arial" w:hAnsi="Arial" w:cs="Arial"/>
                <w:kern w:val="24"/>
                <w:sz w:val="20"/>
                <w:szCs w:val="20"/>
                <w:lang w:val="fr-FR"/>
              </w:rPr>
              <w:t xml:space="preserve"> B., D. Rincé, P. Brunel, Ch. </w:t>
            </w:r>
            <w:proofErr w:type="spellStart"/>
            <w:r w:rsidRPr="00546DEB">
              <w:rPr>
                <w:rFonts w:ascii="Arial" w:hAnsi="Arial" w:cs="Arial"/>
                <w:kern w:val="24"/>
                <w:sz w:val="20"/>
                <w:szCs w:val="20"/>
                <w:lang w:val="fr-FR"/>
              </w:rPr>
              <w:t>Moatti</w:t>
            </w:r>
            <w:proofErr w:type="spellEnd"/>
            <w:r w:rsidRPr="00546DEB">
              <w:rPr>
                <w:rFonts w:ascii="Arial" w:hAnsi="Arial" w:cs="Arial"/>
                <w:kern w:val="24"/>
                <w:sz w:val="20"/>
                <w:szCs w:val="20"/>
                <w:lang w:val="fr-FR"/>
              </w:rPr>
              <w:t xml:space="preserve">, </w:t>
            </w:r>
            <w:r w:rsidRPr="00546DEB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fr-FR"/>
              </w:rPr>
              <w:t>Littérature XX</w:t>
            </w:r>
            <w:r w:rsidRPr="00546DEB">
              <w:rPr>
                <w:rFonts w:ascii="Arial" w:hAnsi="Arial" w:cs="Arial"/>
                <w:i/>
                <w:iCs/>
                <w:kern w:val="24"/>
                <w:sz w:val="20"/>
                <w:szCs w:val="20"/>
                <w:vertAlign w:val="superscript"/>
                <w:lang w:val="fr-FR"/>
              </w:rPr>
              <w:t>e</w:t>
            </w:r>
            <w:r w:rsidRPr="00546DEB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fr-FR"/>
              </w:rPr>
              <w:t xml:space="preserve"> siècle. Textes et documents</w:t>
            </w:r>
            <w:r w:rsidRPr="00546DEB">
              <w:rPr>
                <w:rFonts w:ascii="Arial" w:hAnsi="Arial" w:cs="Arial"/>
                <w:kern w:val="24"/>
                <w:sz w:val="20"/>
                <w:szCs w:val="20"/>
                <w:lang w:val="fr-FR"/>
              </w:rPr>
              <w:t xml:space="preserve">, Nathan, Paris, 1989, coll. Henri </w:t>
            </w:r>
            <w:proofErr w:type="spellStart"/>
            <w:r w:rsidRPr="00546DEB">
              <w:rPr>
                <w:rFonts w:ascii="Arial" w:hAnsi="Arial" w:cs="Arial"/>
                <w:kern w:val="24"/>
                <w:sz w:val="20"/>
                <w:szCs w:val="20"/>
                <w:lang w:val="fr-FR"/>
              </w:rPr>
              <w:t>Mitterand</w:t>
            </w:r>
            <w:proofErr w:type="spellEnd"/>
            <w:r w:rsidRPr="00546DEB">
              <w:rPr>
                <w:rFonts w:ascii="Arial" w:hAnsi="Arial" w:cs="Arial"/>
                <w:kern w:val="24"/>
                <w:sz w:val="20"/>
                <w:szCs w:val="20"/>
                <w:lang w:val="fr-FR"/>
              </w:rPr>
              <w:t xml:space="preserve">; 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Leuwers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 Daniel, 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Introduction à la poésie moderne et contemporaine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, Bordas, Paris, 1990.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</w:rPr>
              <w:t xml:space="preserve">Lisowski Jerzy, </w:t>
            </w:r>
            <w:r w:rsidRPr="00546DEB">
              <w:rPr>
                <w:rFonts w:ascii="Arial" w:hAnsi="Arial" w:cs="Arial"/>
                <w:i/>
                <w:sz w:val="20"/>
                <w:szCs w:val="20"/>
              </w:rPr>
              <w:t>Antologia poezji francuskiej t. IV</w:t>
            </w:r>
            <w:r w:rsidRPr="00546DEB">
              <w:rPr>
                <w:rFonts w:ascii="Arial" w:hAnsi="Arial" w:cs="Arial"/>
                <w:sz w:val="20"/>
                <w:szCs w:val="20"/>
              </w:rPr>
              <w:t>, Czytelnik, Warszawa, 2006.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2" w:type="dxa"/>
          </w:tcPr>
          <w:p w:rsidR="000B2A3C" w:rsidRPr="00546DEB" w:rsidRDefault="000B2A3C" w:rsidP="00916817">
            <w:pPr>
              <w:rPr>
                <w:rFonts w:ascii="Arial" w:hAnsi="Arial" w:cs="Arial"/>
                <w:szCs w:val="16"/>
              </w:rPr>
            </w:pPr>
          </w:p>
        </w:tc>
      </w:tr>
    </w:tbl>
    <w:p w:rsidR="000B2A3C" w:rsidRPr="00546DEB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0B2A3C" w:rsidRPr="00546DEB" w:rsidTr="00916817">
        <w:trPr>
          <w:trHeight w:val="1112"/>
        </w:trPr>
        <w:tc>
          <w:tcPr>
            <w:tcW w:w="9622" w:type="dxa"/>
          </w:tcPr>
          <w:p w:rsidR="000B2A3C" w:rsidRPr="00546DEB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</w:rPr>
              <w:t xml:space="preserve">Adamski J., </w:t>
            </w:r>
            <w:r w:rsidRPr="00546DEB">
              <w:rPr>
                <w:rFonts w:ascii="Arial" w:hAnsi="Arial" w:cs="Arial"/>
                <w:i/>
                <w:iCs/>
                <w:sz w:val="20"/>
                <w:szCs w:val="20"/>
              </w:rPr>
              <w:t>Historia literatury francuskiej. Zarys</w:t>
            </w:r>
            <w:r w:rsidRPr="00546DEB">
              <w:rPr>
                <w:rFonts w:ascii="Arial" w:hAnsi="Arial" w:cs="Arial"/>
                <w:sz w:val="20"/>
                <w:szCs w:val="20"/>
              </w:rPr>
              <w:t>, Zakład Narodowy im Ossolińskich – Wydawnictwo, Wrocław 1989;</w:t>
            </w:r>
          </w:p>
          <w:p w:rsidR="000B2A3C" w:rsidRPr="00546DEB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>Alluin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B.,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XX</w:t>
            </w:r>
            <w:r w:rsidRPr="00546DEB">
              <w:rPr>
                <w:rFonts w:ascii="Arial" w:hAnsi="Arial" w:cs="Arial"/>
                <w:i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siècle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, coll.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>Itinéraires Littéraires</w:t>
            </w: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>, T. 1 i 2, Hatier, Paris 1991 ;</w:t>
            </w:r>
          </w:p>
          <w:p w:rsidR="000B2A3C" w:rsidRPr="00546DEB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  <w:lang w:val="fr-FR"/>
              </w:rPr>
              <w:t xml:space="preserve">Prat M. H., 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Littérature XIX </w:t>
            </w:r>
            <w:r w:rsidRPr="00546DEB">
              <w:rPr>
                <w:rFonts w:ascii="Arial" w:hAnsi="Arial" w:cs="Arial"/>
                <w:i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et XX </w:t>
            </w:r>
            <w:r w:rsidRPr="00546DEB">
              <w:rPr>
                <w:rFonts w:ascii="Arial" w:hAnsi="Arial" w:cs="Arial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546DEB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siècles. </w:t>
            </w:r>
            <w:r w:rsidRPr="00546DEB">
              <w:rPr>
                <w:rFonts w:ascii="Arial" w:hAnsi="Arial" w:cs="Arial"/>
                <w:i/>
                <w:sz w:val="20"/>
                <w:szCs w:val="20"/>
              </w:rPr>
              <w:t>T 2</w:t>
            </w:r>
            <w:r w:rsidRPr="00546DEB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546DEB">
              <w:rPr>
                <w:rFonts w:ascii="Arial" w:hAnsi="Arial" w:cs="Arial"/>
                <w:sz w:val="20"/>
                <w:szCs w:val="20"/>
              </w:rPr>
              <w:t>Bordas</w:t>
            </w:r>
            <w:proofErr w:type="spellEnd"/>
            <w:r w:rsidRPr="00546DEB">
              <w:rPr>
                <w:rFonts w:ascii="Arial" w:hAnsi="Arial" w:cs="Arial"/>
                <w:sz w:val="20"/>
                <w:szCs w:val="20"/>
              </w:rPr>
              <w:t>, 1997.</w:t>
            </w:r>
          </w:p>
          <w:p w:rsidR="000B2A3C" w:rsidRDefault="000B2A3C" w:rsidP="00916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DEB">
              <w:rPr>
                <w:rFonts w:ascii="Arial" w:hAnsi="Arial" w:cs="Arial"/>
                <w:bCs/>
                <w:sz w:val="20"/>
                <w:szCs w:val="20"/>
              </w:rPr>
              <w:t>Heistein</w:t>
            </w:r>
            <w:proofErr w:type="spellEnd"/>
            <w:r w:rsidRPr="00546DEB">
              <w:rPr>
                <w:rFonts w:ascii="Arial" w:hAnsi="Arial" w:cs="Arial"/>
                <w:bCs/>
                <w:sz w:val="20"/>
                <w:szCs w:val="20"/>
              </w:rPr>
              <w:t xml:space="preserve"> J.</w:t>
            </w:r>
            <w:r w:rsidRPr="00546D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546DEB">
              <w:rPr>
                <w:rFonts w:ascii="Arial" w:hAnsi="Arial" w:cs="Arial"/>
                <w:i/>
                <w:sz w:val="20"/>
                <w:szCs w:val="20"/>
              </w:rPr>
              <w:t>Literatura francuska XX wieku</w:t>
            </w:r>
            <w:r w:rsidRPr="00546DEB">
              <w:rPr>
                <w:rFonts w:ascii="Arial" w:hAnsi="Arial" w:cs="Arial"/>
                <w:sz w:val="20"/>
                <w:szCs w:val="20"/>
              </w:rPr>
              <w:t>, Państwowe Wydawnictwo Naukowe, Warszawa, 1997;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546DEB">
              <w:rPr>
                <w:rFonts w:ascii="Arial" w:hAnsi="Arial" w:cs="Arial"/>
                <w:sz w:val="20"/>
                <w:szCs w:val="20"/>
              </w:rPr>
              <w:t xml:space="preserve">Ważyk Adam, </w:t>
            </w:r>
            <w:r w:rsidRPr="00546DEB">
              <w:rPr>
                <w:rFonts w:ascii="Arial" w:hAnsi="Arial" w:cs="Arial"/>
                <w:i/>
                <w:sz w:val="20"/>
                <w:szCs w:val="20"/>
              </w:rPr>
              <w:t>Od Rimbauda do Eluarda</w:t>
            </w:r>
            <w:r w:rsidRPr="00546DEB">
              <w:rPr>
                <w:rFonts w:ascii="Arial" w:hAnsi="Arial" w:cs="Arial"/>
                <w:sz w:val="20"/>
                <w:szCs w:val="20"/>
              </w:rPr>
              <w:t>, PIW,  1964.</w:t>
            </w:r>
          </w:p>
          <w:p w:rsidR="000B2A3C" w:rsidRPr="00546DEB" w:rsidRDefault="000B2A3C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2" w:type="dxa"/>
          </w:tcPr>
          <w:p w:rsidR="000B2A3C" w:rsidRPr="00546DEB" w:rsidRDefault="000B2A3C" w:rsidP="00916817">
            <w:pPr>
              <w:rPr>
                <w:rFonts w:ascii="Arial" w:hAnsi="Arial" w:cs="Arial"/>
                <w:szCs w:val="16"/>
              </w:rPr>
            </w:pPr>
          </w:p>
        </w:tc>
      </w:tr>
    </w:tbl>
    <w:p w:rsidR="000B2A3C" w:rsidRPr="00546DEB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Pr="00546DEB" w:rsidRDefault="000B2A3C" w:rsidP="000B2A3C">
      <w:pPr>
        <w:rPr>
          <w:rFonts w:ascii="Arial" w:hAnsi="Arial" w:cs="Arial"/>
          <w:sz w:val="22"/>
          <w:szCs w:val="16"/>
        </w:rPr>
      </w:pPr>
    </w:p>
    <w:p w:rsidR="000B2A3C" w:rsidRDefault="000B2A3C" w:rsidP="000B2A3C">
      <w:pPr>
        <w:pStyle w:val="Tekstdymka1"/>
        <w:rPr>
          <w:rFonts w:ascii="Arial" w:hAnsi="Arial" w:cs="Arial"/>
          <w:sz w:val="22"/>
        </w:rPr>
      </w:pPr>
    </w:p>
    <w:p w:rsidR="000B2A3C" w:rsidRDefault="000B2A3C" w:rsidP="000B2A3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0B2A3C" w:rsidRDefault="000B2A3C" w:rsidP="000B2A3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0B2A3C" w:rsidTr="0091681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B2A3C" w:rsidTr="0091681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B2A3C" w:rsidTr="0091681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B2A3C" w:rsidRDefault="000B2A3C" w:rsidP="0091681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B2A3C" w:rsidTr="0091681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B2A3C" w:rsidTr="0091681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B2A3C" w:rsidTr="0091681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B2A3C" w:rsidTr="0091681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B2A3C" w:rsidTr="0091681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95</w:t>
            </w:r>
          </w:p>
        </w:tc>
      </w:tr>
      <w:tr w:rsidR="000B2A3C" w:rsidTr="0091681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0B2A3C" w:rsidRDefault="000B2A3C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3C"/>
    <w:rsid w:val="000B2A3C"/>
    <w:rsid w:val="00185CBC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E170-3684-466A-8742-835E2105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A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2A3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A3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0B2A3C"/>
    <w:pPr>
      <w:suppressLineNumbers/>
    </w:pPr>
  </w:style>
  <w:style w:type="paragraph" w:customStyle="1" w:styleId="Tekstdymka1">
    <w:name w:val="Tekst dymka1"/>
    <w:basedOn w:val="Normalny"/>
    <w:rsid w:val="000B2A3C"/>
    <w:rPr>
      <w:rFonts w:ascii="Tahoma" w:hAnsi="Tahoma" w:cs="Tahoma"/>
      <w:sz w:val="16"/>
      <w:szCs w:val="16"/>
    </w:rPr>
  </w:style>
  <w:style w:type="character" w:customStyle="1" w:styleId="italique">
    <w:name w:val="italique"/>
    <w:basedOn w:val="Domylnaczcionkaakapitu"/>
    <w:rsid w:val="000B2A3C"/>
    <w:rPr>
      <w:i/>
      <w:iCs/>
    </w:rPr>
  </w:style>
  <w:style w:type="character" w:customStyle="1" w:styleId="para1">
    <w:name w:val="para1"/>
    <w:basedOn w:val="Domylnaczcionkaakapitu"/>
    <w:rsid w:val="000B2A3C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0B2A3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6842</Characters>
  <Application>Microsoft Office Word</Application>
  <DocSecurity>0</DocSecurity>
  <Lines>57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2018-10-24T08:21:00Z</dcterms:created>
  <dcterms:modified xsi:type="dcterms:W3CDTF">2018-10-24T08:22:00Z</dcterms:modified>
</cp:coreProperties>
</file>