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87E" w:rsidRDefault="006A787E" w:rsidP="006A787E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6A787E" w:rsidRDefault="006A787E" w:rsidP="006A787E">
      <w:pPr>
        <w:autoSpaceDE/>
        <w:jc w:val="center"/>
        <w:rPr>
          <w:rFonts w:ascii="Arial" w:hAnsi="Arial" w:cs="Arial"/>
          <w:sz w:val="22"/>
          <w:szCs w:val="14"/>
        </w:rPr>
      </w:pPr>
    </w:p>
    <w:p w:rsidR="006A787E" w:rsidRDefault="006A787E" w:rsidP="006A787E">
      <w:pPr>
        <w:autoSpaceDE/>
        <w:jc w:val="center"/>
        <w:rPr>
          <w:rFonts w:ascii="Arial" w:hAnsi="Arial" w:cs="Arial"/>
          <w:sz w:val="22"/>
          <w:szCs w:val="14"/>
        </w:rPr>
      </w:pPr>
    </w:p>
    <w:p w:rsidR="006A787E" w:rsidRDefault="006A787E" w:rsidP="006A787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6A787E" w:rsidTr="00A7761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6A787E" w:rsidRDefault="006A787E" w:rsidP="00A7761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6A787E" w:rsidRDefault="006A787E" w:rsidP="00A77617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języka francuskiego z elementami gramatyki historycznej</w:t>
            </w:r>
          </w:p>
        </w:tc>
      </w:tr>
      <w:tr w:rsidR="006A787E" w:rsidRPr="006A787E" w:rsidTr="00A7761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6A787E" w:rsidRDefault="006A787E" w:rsidP="00A7761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6A787E" w:rsidRPr="00F046EA" w:rsidRDefault="006A787E" w:rsidP="00A77617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History of French (with elements of historical grammar)</w:t>
            </w:r>
          </w:p>
        </w:tc>
      </w:tr>
    </w:tbl>
    <w:p w:rsidR="006A787E" w:rsidRPr="00F046EA" w:rsidRDefault="006A787E" w:rsidP="006A787E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6A787E" w:rsidTr="00A77617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6A787E" w:rsidRPr="004E1900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Katedra Językoznawstwa Romańskiego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6A787E" w:rsidTr="00A77617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Zespół Katedry Językoznawstwa Romańskiego</w:t>
            </w:r>
          </w:p>
        </w:tc>
      </w:tr>
      <w:tr w:rsidR="006A787E" w:rsidTr="00A77617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7E" w:rsidTr="00A77617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87E" w:rsidRDefault="006A787E" w:rsidP="006A787E">
      <w:pPr>
        <w:jc w:val="center"/>
        <w:rPr>
          <w:rFonts w:ascii="Arial" w:hAnsi="Arial" w:cs="Arial"/>
          <w:sz w:val="20"/>
          <w:szCs w:val="20"/>
        </w:rPr>
      </w:pPr>
    </w:p>
    <w:p w:rsidR="006A787E" w:rsidRDefault="006A787E" w:rsidP="006A787E">
      <w:pPr>
        <w:jc w:val="center"/>
        <w:rPr>
          <w:rFonts w:ascii="Arial" w:hAnsi="Arial" w:cs="Arial"/>
          <w:sz w:val="20"/>
          <w:szCs w:val="20"/>
        </w:rPr>
      </w:pPr>
    </w:p>
    <w:p w:rsidR="006A787E" w:rsidRDefault="006A787E" w:rsidP="006A787E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6A787E" w:rsidRDefault="006A787E" w:rsidP="006A787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6A787E" w:rsidTr="00A77617">
        <w:trPr>
          <w:trHeight w:val="1365"/>
        </w:trPr>
        <w:tc>
          <w:tcPr>
            <w:tcW w:w="9640" w:type="dxa"/>
          </w:tcPr>
          <w:p w:rsidR="006A787E" w:rsidRDefault="006A787E" w:rsidP="00A77617">
            <w:pPr>
              <w:rPr>
                <w:rFonts w:ascii="Arial" w:hAnsi="Arial" w:cs="Arial"/>
                <w:szCs w:val="16"/>
              </w:rPr>
            </w:pPr>
            <w:r w:rsidRPr="005939DF">
              <w:rPr>
                <w:rFonts w:ascii="Arial" w:hAnsi="Arial" w:cs="Arial"/>
                <w:sz w:val="22"/>
                <w:szCs w:val="16"/>
              </w:rPr>
              <w:t xml:space="preserve">Celem </w:t>
            </w:r>
            <w:r>
              <w:rPr>
                <w:rFonts w:ascii="Arial" w:hAnsi="Arial" w:cs="Arial"/>
                <w:sz w:val="22"/>
                <w:szCs w:val="16"/>
              </w:rPr>
              <w:t>zajęć</w:t>
            </w:r>
            <w:r w:rsidRPr="005939DF">
              <w:rPr>
                <w:rFonts w:ascii="Arial" w:hAnsi="Arial" w:cs="Arial"/>
                <w:sz w:val="22"/>
                <w:szCs w:val="16"/>
              </w:rPr>
              <w:t xml:space="preserve"> jest </w:t>
            </w:r>
            <w:r>
              <w:rPr>
                <w:rFonts w:ascii="Arial" w:hAnsi="Arial" w:cs="Arial"/>
                <w:sz w:val="22"/>
                <w:szCs w:val="16"/>
              </w:rPr>
              <w:t>uzupełnienie formacji przyszłego romanisty o aspekt diachroniczny gramatyki języka francuskiego. Kurs ma również na celu uświadomienie studentom głębokich przekształceń zaistniałych w języku francuskim na przestrzeni wieków. Punktem wyjścia rozważań językowych jest zawsze konkretny tekst źródłowy pochodzący z okresu stanowiącego dany etap ewolucji języka francuskiego.</w:t>
            </w:r>
          </w:p>
          <w:p w:rsidR="006A787E" w:rsidRDefault="006A787E" w:rsidP="00A77617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Zajęcia podejmują historię języka od ok. I wieku przed Chr. (okres klasyczny w historii języka łacińskiego), rozpoczynając się od krótkiego testu z łaciny. Po nakreśleniu głównych cech języka Cycerona, zwraca się uwagę na fenomen tzw. łaciny ludowej, która przekształca się w pierwotny język gallo-romański. Ten ostatni staje się językiem starofrancuskim, następnie średniofrancuskim, a w końcu językiem klasycznym. </w:t>
            </w:r>
          </w:p>
          <w:p w:rsidR="006A787E" w:rsidRDefault="006A787E" w:rsidP="00A77617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Na zajęciach studenci zapoznają się z ewolucją języka francuskiego przez pryzmat tekstów od starofrancuszczyzny po klasyczny język francuski (tłumaczenie na język francuski krótkiego tekstu literackiego, po którym następuje komentarz prowadzącego). W przypadku tekstów zbliżonych do współczesnej francuszczyzny, pomija się tłumaczenie, poprzestając na wyjaśnieniu niezrozumiałych form. Analizy przeprowadzane są na poszczególnych poziomach języka: </w:t>
            </w:r>
          </w:p>
          <w:p w:rsidR="006A787E" w:rsidRDefault="006A787E" w:rsidP="00A77617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fonetycznym (od etymonu łacińskiego, poprzez etapy przejściowe wywołane przez prawa fonetyczne, aż do aktualnej, tj. dzisiejszej postaci),</w:t>
            </w:r>
          </w:p>
          <w:p w:rsidR="006A787E" w:rsidRDefault="006A787E" w:rsidP="00A77617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morfologicznym (od gramatycznych form łaciny klasycznej, poprzez rekonstruowane formy łaciny ludowej, aż do dzisiejszej postaci),</w:t>
            </w:r>
          </w:p>
          <w:p w:rsidR="006A787E" w:rsidRDefault="006A787E" w:rsidP="00A77617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syntaktycznym (użycie w zdaniu poszczególnych form lub zdań podrzędnych w języku łacińskim, starofrancuskim oraz francuskim),</w:t>
            </w:r>
          </w:p>
          <w:p w:rsidR="006A787E" w:rsidRDefault="006A787E" w:rsidP="00A77617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semantycznym (ewolucja semantyczna słowa od łaciny aż do współczesnego znaczenia francuskiego).</w:t>
            </w:r>
          </w:p>
        </w:tc>
      </w:tr>
    </w:tbl>
    <w:p w:rsidR="006A787E" w:rsidRDefault="006A787E" w:rsidP="006A787E">
      <w:pPr>
        <w:rPr>
          <w:rFonts w:ascii="Arial" w:hAnsi="Arial" w:cs="Arial"/>
          <w:sz w:val="22"/>
          <w:szCs w:val="16"/>
        </w:rPr>
      </w:pPr>
    </w:p>
    <w:p w:rsidR="006A787E" w:rsidRDefault="006A787E" w:rsidP="006A787E">
      <w:pPr>
        <w:rPr>
          <w:rFonts w:ascii="Arial" w:hAnsi="Arial" w:cs="Arial"/>
          <w:sz w:val="22"/>
          <w:szCs w:val="16"/>
        </w:rPr>
      </w:pPr>
    </w:p>
    <w:p w:rsidR="006A787E" w:rsidRDefault="006A787E" w:rsidP="006A787E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6A787E" w:rsidRDefault="006A787E" w:rsidP="006A787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6A787E" w:rsidTr="00A7761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6A787E" w:rsidRDefault="006A787E" w:rsidP="00A7761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6A787E" w:rsidRDefault="006A787E" w:rsidP="00A77617">
            <w:pPr>
              <w:autoSpaceDE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Elementarna znajomość gramatyki łacińskiej</w:t>
            </w:r>
          </w:p>
          <w:p w:rsidR="006A787E" w:rsidRDefault="006A787E" w:rsidP="00A77617">
            <w:pPr>
              <w:autoSpaceDE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Znajomość języka francuskiego oraz jego gramatyki</w:t>
            </w:r>
          </w:p>
          <w:p w:rsidR="006A787E" w:rsidRDefault="006A787E" w:rsidP="00A77617">
            <w:pPr>
              <w:autoSpaceDE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Znajomość polskiej gramatyki</w:t>
            </w:r>
          </w:p>
          <w:p w:rsidR="006A787E" w:rsidRDefault="006A787E" w:rsidP="00A77617">
            <w:pPr>
              <w:autoSpaceDE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Znajomość historii i kultury francuskiej</w:t>
            </w:r>
          </w:p>
        </w:tc>
      </w:tr>
      <w:tr w:rsidR="006A787E" w:rsidTr="00A7761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6A787E" w:rsidRDefault="006A787E" w:rsidP="00A7761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6A787E" w:rsidRDefault="006A787E" w:rsidP="00A77617">
            <w:pPr>
              <w:autoSpaceDE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Umiejętność łączenia współczesnych form francuskich z ich etymonami łacińskimi</w:t>
            </w:r>
          </w:p>
          <w:p w:rsidR="006A787E" w:rsidRDefault="006A787E" w:rsidP="00A77617">
            <w:pPr>
              <w:autoSpaceDE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lastRenderedPageBreak/>
              <w:t xml:space="preserve">Umiejętność rozumienia wykładu prowadzonego w języku francuskim </w:t>
            </w:r>
          </w:p>
          <w:p w:rsidR="006A787E" w:rsidRDefault="006A787E" w:rsidP="00A77617">
            <w:pPr>
              <w:autoSpaceDE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Umiejętność w miarę swobodnego wyrażania się w języku francuskim</w:t>
            </w:r>
          </w:p>
          <w:p w:rsidR="006A787E" w:rsidRDefault="006A787E" w:rsidP="00A77617">
            <w:pPr>
              <w:autoSpaceDE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Rozróżnianie poziomów w języku (poziom fonetyczny, morfologiczny, syntaktyczny oraz semantyczny)</w:t>
            </w:r>
          </w:p>
        </w:tc>
      </w:tr>
      <w:tr w:rsidR="006A787E" w:rsidTr="00A77617">
        <w:tc>
          <w:tcPr>
            <w:tcW w:w="1941" w:type="dxa"/>
            <w:shd w:val="clear" w:color="auto" w:fill="DBE5F1"/>
            <w:vAlign w:val="center"/>
          </w:tcPr>
          <w:p w:rsidR="006A787E" w:rsidRDefault="006A787E" w:rsidP="00A7761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Kursy</w:t>
            </w:r>
          </w:p>
        </w:tc>
        <w:tc>
          <w:tcPr>
            <w:tcW w:w="7699" w:type="dxa"/>
            <w:vAlign w:val="center"/>
          </w:tcPr>
          <w:p w:rsidR="006A787E" w:rsidRDefault="006A787E" w:rsidP="00A77617">
            <w:pPr>
              <w:autoSpaceDE/>
              <w:rPr>
                <w:rFonts w:ascii="Arial" w:hAnsi="Arial" w:cs="Arial"/>
                <w:szCs w:val="16"/>
                <w:lang w:val="cs-CZ"/>
              </w:rPr>
            </w:pPr>
            <w:r>
              <w:rPr>
                <w:rFonts w:ascii="Arial" w:hAnsi="Arial" w:cs="Arial"/>
                <w:sz w:val="22"/>
                <w:szCs w:val="16"/>
                <w:lang w:val="cs-CZ"/>
              </w:rPr>
              <w:t>Kurs gramatyki opisowej języka francuskiego</w:t>
            </w:r>
          </w:p>
          <w:p w:rsidR="006A787E" w:rsidRDefault="006A787E" w:rsidP="00A77617">
            <w:pPr>
              <w:autoSpaceDE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  <w:lang w:val="cs-CZ"/>
              </w:rPr>
              <w:t>Podstawowy kurs języka łacińskiego</w:t>
            </w:r>
          </w:p>
        </w:tc>
      </w:tr>
    </w:tbl>
    <w:p w:rsidR="006A787E" w:rsidRDefault="006A787E" w:rsidP="006A787E">
      <w:pPr>
        <w:rPr>
          <w:rFonts w:ascii="Arial" w:hAnsi="Arial" w:cs="Arial"/>
          <w:sz w:val="22"/>
          <w:szCs w:val="14"/>
        </w:rPr>
      </w:pPr>
    </w:p>
    <w:p w:rsidR="006A787E" w:rsidRDefault="006A787E" w:rsidP="006A787E">
      <w:pPr>
        <w:rPr>
          <w:rFonts w:ascii="Arial" w:hAnsi="Arial" w:cs="Arial"/>
          <w:sz w:val="22"/>
          <w:szCs w:val="14"/>
        </w:rPr>
      </w:pPr>
    </w:p>
    <w:p w:rsidR="006A787E" w:rsidRDefault="006A787E" w:rsidP="006A787E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6A787E" w:rsidRDefault="006A787E" w:rsidP="006A787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4979"/>
        <w:gridCol w:w="2277"/>
      </w:tblGrid>
      <w:tr w:rsidR="006A787E" w:rsidTr="00A7761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6A787E" w:rsidRDefault="006A787E" w:rsidP="00A77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6A787E" w:rsidRDefault="006A787E" w:rsidP="00A77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6A787E" w:rsidRDefault="006A787E" w:rsidP="00A77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A787E" w:rsidTr="00A77617">
        <w:trPr>
          <w:cantSplit/>
          <w:trHeight w:val="1838"/>
        </w:trPr>
        <w:tc>
          <w:tcPr>
            <w:tcW w:w="1979" w:type="dxa"/>
            <w:vMerge/>
          </w:tcPr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6A787E" w:rsidRPr="00DC5A3C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  <w:r w:rsidRPr="00DC5A3C">
              <w:rPr>
                <w:rFonts w:ascii="Arial" w:hAnsi="Arial" w:cs="Arial"/>
                <w:sz w:val="20"/>
                <w:szCs w:val="20"/>
              </w:rPr>
              <w:t xml:space="preserve">W01: </w:t>
            </w:r>
            <w:r w:rsidRPr="00DC5A3C">
              <w:rPr>
                <w:rFonts w:ascii="Arial" w:eastAsia="MyriadPro-Regular" w:hAnsi="Arial" w:cs="Arial"/>
                <w:sz w:val="20"/>
                <w:szCs w:val="20"/>
              </w:rPr>
              <w:t xml:space="preserve">zna </w:t>
            </w:r>
            <w:r>
              <w:rPr>
                <w:rFonts w:ascii="Arial" w:eastAsia="MyriadPro-Regular" w:hAnsi="Arial" w:cs="Arial"/>
                <w:sz w:val="20"/>
                <w:szCs w:val="20"/>
              </w:rPr>
              <w:t>podstawową</w:t>
            </w:r>
            <w:r w:rsidRPr="00DC5A3C">
              <w:rPr>
                <w:rFonts w:ascii="Arial" w:eastAsia="MyriadPro-Regular" w:hAnsi="Arial" w:cs="Arial"/>
                <w:sz w:val="20"/>
                <w:szCs w:val="20"/>
              </w:rPr>
              <w:t xml:space="preserve"> terminologię używaną w językoznawstwie diachronicznym, rozumie jej źródła oraz zastosowania w obrębie pokrewnych dyscyplin naukowych.</w:t>
            </w:r>
          </w:p>
          <w:p w:rsidR="006A787E" w:rsidRPr="00DC5A3C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  <w:r w:rsidRPr="00DC5A3C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C5A3C">
              <w:rPr>
                <w:rFonts w:ascii="Arial" w:hAnsi="Arial" w:cs="Arial"/>
                <w:sz w:val="20"/>
                <w:szCs w:val="20"/>
              </w:rPr>
              <w:t>: ma podstawową wiedzę o powiązaniach języka łacińskiego z językiem francuskim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787E" w:rsidRPr="00DC5A3C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  <w:r w:rsidRPr="00DC5A3C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C5A3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C5A3C">
              <w:rPr>
                <w:rFonts w:ascii="Arial" w:eastAsia="MyriadPro-Regular" w:hAnsi="Arial" w:cs="Arial"/>
                <w:sz w:val="20"/>
                <w:szCs w:val="20"/>
              </w:rPr>
              <w:t>posiada uporządkowaną wiedzę ogólną, obejmującą terminologię, teorie i metodologię z zakresu gramatyki historycznej języka francuskiego</w:t>
            </w:r>
            <w:r>
              <w:rPr>
                <w:rFonts w:ascii="Arial" w:eastAsia="MyriadPro-Regular" w:hAnsi="Arial" w:cs="Arial"/>
                <w:sz w:val="20"/>
                <w:szCs w:val="20"/>
              </w:rPr>
              <w:t>.</w:t>
            </w:r>
          </w:p>
          <w:p w:rsidR="006A787E" w:rsidRPr="00DC5A3C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  <w:r w:rsidRPr="00DC5A3C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C5A3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C5A3C">
              <w:rPr>
                <w:rFonts w:ascii="Arial" w:eastAsia="MyriadPro-Regular" w:hAnsi="Arial" w:cs="Arial"/>
                <w:sz w:val="20"/>
                <w:szCs w:val="20"/>
              </w:rPr>
              <w:t xml:space="preserve">zna i rozumie podstawowe metody analizy i interpretacji </w:t>
            </w:r>
            <w:r>
              <w:rPr>
                <w:rFonts w:ascii="Arial" w:eastAsia="MyriadPro-Regular" w:hAnsi="Arial" w:cs="Arial"/>
                <w:sz w:val="20"/>
                <w:szCs w:val="20"/>
              </w:rPr>
              <w:t>tekstów na różnych etapach jego rozwoju w historii.</w:t>
            </w:r>
          </w:p>
          <w:p w:rsidR="006A787E" w:rsidRPr="00DC5A3C" w:rsidRDefault="006A787E" w:rsidP="00A77617">
            <w:pPr>
              <w:rPr>
                <w:rFonts w:ascii="Arial" w:eastAsia="MyriadPro-Regular" w:hAnsi="Arial" w:cs="Arial"/>
                <w:sz w:val="20"/>
                <w:szCs w:val="20"/>
              </w:rPr>
            </w:pPr>
            <w:r w:rsidRPr="00DC5A3C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C5A3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C5A3C">
              <w:rPr>
                <w:rFonts w:ascii="Arial" w:eastAsia="MyriadPro-Regular" w:hAnsi="Arial" w:cs="Arial"/>
                <w:sz w:val="20"/>
                <w:szCs w:val="20"/>
              </w:rPr>
              <w:t>wykazuje świadomość kompleksowej natury języka oraz jego złożoności i jego historycznej zmienności</w:t>
            </w:r>
            <w:r>
              <w:rPr>
                <w:rFonts w:ascii="Arial" w:eastAsia="MyriadPro-Regular" w:hAnsi="Arial" w:cs="Arial"/>
                <w:sz w:val="20"/>
                <w:szCs w:val="20"/>
              </w:rPr>
              <w:t>.</w:t>
            </w:r>
          </w:p>
          <w:p w:rsidR="006A787E" w:rsidRPr="00DC5A3C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  <w:r w:rsidRPr="009705DC">
              <w:rPr>
                <w:rFonts w:ascii="Arial" w:hAnsi="Arial" w:cs="Arial"/>
                <w:sz w:val="20"/>
                <w:szCs w:val="20"/>
              </w:rPr>
              <w:t>K1_W0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  <w:r w:rsidRPr="009705DC">
              <w:rPr>
                <w:rFonts w:ascii="Arial" w:hAnsi="Arial" w:cs="Arial"/>
                <w:sz w:val="20"/>
                <w:szCs w:val="20"/>
              </w:rPr>
              <w:t>K1_W0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  <w:r w:rsidRPr="009705DC">
              <w:rPr>
                <w:rFonts w:ascii="Arial" w:hAnsi="Arial" w:cs="Arial"/>
                <w:sz w:val="20"/>
                <w:szCs w:val="20"/>
              </w:rPr>
              <w:t>K1_W0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  <w:r w:rsidRPr="009705DC">
              <w:rPr>
                <w:rFonts w:ascii="Arial" w:hAnsi="Arial" w:cs="Arial"/>
                <w:sz w:val="20"/>
                <w:szCs w:val="20"/>
              </w:rPr>
              <w:t>K1_W0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  <w:r w:rsidRPr="009705DC">
              <w:rPr>
                <w:rFonts w:ascii="Arial" w:hAnsi="Arial" w:cs="Arial"/>
                <w:sz w:val="20"/>
                <w:szCs w:val="20"/>
              </w:rPr>
              <w:t>K1_W0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87E" w:rsidRPr="009705DC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87E" w:rsidRDefault="006A787E" w:rsidP="006A787E">
      <w:pPr>
        <w:rPr>
          <w:rFonts w:ascii="Arial" w:hAnsi="Arial" w:cs="Arial"/>
          <w:sz w:val="22"/>
          <w:szCs w:val="16"/>
        </w:rPr>
      </w:pPr>
    </w:p>
    <w:p w:rsidR="006A787E" w:rsidRDefault="006A787E" w:rsidP="006A787E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6A787E" w:rsidTr="00A7761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6A787E" w:rsidRDefault="006A787E" w:rsidP="00A77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6A787E" w:rsidRDefault="006A787E" w:rsidP="00A77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6A787E" w:rsidRDefault="006A787E" w:rsidP="00A77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A787E" w:rsidTr="00A77617">
        <w:trPr>
          <w:cantSplit/>
          <w:trHeight w:val="2116"/>
        </w:trPr>
        <w:tc>
          <w:tcPr>
            <w:tcW w:w="1985" w:type="dxa"/>
            <w:vMerge/>
          </w:tcPr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A787E" w:rsidRPr="00803D40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U01: </w:t>
            </w:r>
            <w:r w:rsidRPr="00803D40">
              <w:rPr>
                <w:rFonts w:ascii="Arial" w:eastAsia="MyriadPro-Semibold" w:hAnsi="Arial" w:cs="Arial"/>
                <w:bCs/>
                <w:sz w:val="20"/>
                <w:szCs w:val="20"/>
              </w:rPr>
              <w:t>kierując się wskazówkami opiekuna naukowego</w:t>
            </w:r>
            <w:r w:rsidRPr="00803D40">
              <w:rPr>
                <w:rFonts w:ascii="Arial" w:eastAsia="MyriadPro-Regular" w:hAnsi="Arial" w:cs="Arial"/>
                <w:sz w:val="20"/>
                <w:szCs w:val="20"/>
              </w:rPr>
              <w:t xml:space="preserve"> potrafi wyszukiwać, analizować, oceniać, selekcjonować i użytkować informacje  z wykorzystaniem różnych źródeł i sposobów</w:t>
            </w:r>
            <w:r>
              <w:rPr>
                <w:rFonts w:ascii="Arial" w:eastAsia="MyriadPro-Regular" w:hAnsi="Arial" w:cs="Arial"/>
                <w:sz w:val="20"/>
                <w:szCs w:val="20"/>
              </w:rPr>
              <w:t>.</w:t>
            </w:r>
          </w:p>
          <w:p w:rsidR="006A787E" w:rsidRPr="00803D40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U02: </w:t>
            </w:r>
            <w:r w:rsidRPr="00803D40">
              <w:rPr>
                <w:rFonts w:ascii="Arial" w:hAnsi="Arial" w:cs="Arial"/>
                <w:sz w:val="20"/>
                <w:szCs w:val="20"/>
              </w:rPr>
              <w:t>formułuje i analizuje problemy badawcze w zakresie językoznawstwa</w:t>
            </w:r>
            <w:r>
              <w:rPr>
                <w:rFonts w:ascii="Arial" w:hAnsi="Arial" w:cs="Arial"/>
                <w:sz w:val="20"/>
                <w:szCs w:val="20"/>
              </w:rPr>
              <w:t xml:space="preserve"> diachronicznego.</w:t>
            </w:r>
          </w:p>
          <w:p w:rsidR="006A787E" w:rsidRPr="00803D40" w:rsidRDefault="006A787E" w:rsidP="00A77617">
            <w:pPr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U03: </w:t>
            </w:r>
            <w:r w:rsidRPr="00803D40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rozpoznaje rodzaje 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tekstów na różnych etapach rozwoju języka francuskiego,</w:t>
            </w:r>
            <w:r w:rsidRPr="00803D40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przeprowadza ich krytyczną analizę i interpretację, z zastosowaniem typowych metod, w celu określenia ich znaczeń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i</w:t>
            </w:r>
            <w:r w:rsidRPr="00803D40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miejsca w procesie historyczno-kulturowym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.</w:t>
            </w:r>
          </w:p>
          <w:p w:rsidR="006A787E" w:rsidRPr="00803D40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U04: </w:t>
            </w:r>
            <w:r w:rsidRPr="00803D40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 xml:space="preserve">przygotowuje i redaguje prace pisemne w języku </w:t>
            </w:r>
            <w:r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francuskim</w:t>
            </w:r>
            <w:r w:rsidRPr="00803D40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 xml:space="preserve"> z wykorzystaniem podstawowych ujęć teoretycznych</w:t>
            </w:r>
            <w:r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.</w:t>
            </w:r>
          </w:p>
          <w:p w:rsidR="006A787E" w:rsidRPr="00803D40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U05: </w:t>
            </w:r>
            <w:r w:rsidRPr="00803D40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przygotowuje wystąpienia ustne i prezentacje w języku</w:t>
            </w:r>
            <w:r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 xml:space="preserve"> francuskim.</w:t>
            </w:r>
          </w:p>
          <w:p w:rsidR="006A787E" w:rsidRPr="00803D40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U06: </w:t>
            </w:r>
            <w:r w:rsidRPr="00803D40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 xml:space="preserve">posługuje się językiem </w:t>
            </w:r>
            <w:r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 xml:space="preserve">francuskim </w:t>
            </w:r>
            <w:r w:rsidRPr="00803D40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 xml:space="preserve">na poziomie </w:t>
            </w:r>
            <w:r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 xml:space="preserve">B2 </w:t>
            </w:r>
            <w:r w:rsidRPr="00803D40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zgodnie z wymaganiami określonymi przez Europejski System Opisu Kształcenia Językowego</w:t>
            </w:r>
            <w:r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.</w:t>
            </w:r>
          </w:p>
          <w:p w:rsidR="006A787E" w:rsidRPr="00803D40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U07: </w:t>
            </w:r>
            <w:r w:rsidRPr="00803D40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samodzielnie planuje i realizuje własne uczenie się przez całe życie</w:t>
            </w:r>
          </w:p>
          <w:p w:rsidR="006A787E" w:rsidRPr="00803D40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  <w:r w:rsidRPr="00935E0C">
              <w:rPr>
                <w:rFonts w:ascii="Arial" w:hAnsi="Arial" w:cs="Arial"/>
                <w:sz w:val="20"/>
                <w:szCs w:val="20"/>
              </w:rPr>
              <w:t>K1_U0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  <w:r w:rsidRPr="00935E0C">
              <w:rPr>
                <w:rFonts w:ascii="Arial" w:hAnsi="Arial" w:cs="Arial"/>
                <w:sz w:val="20"/>
                <w:szCs w:val="20"/>
              </w:rPr>
              <w:t>K1_U0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  <w:r w:rsidRPr="00935E0C">
              <w:rPr>
                <w:rFonts w:ascii="Arial" w:hAnsi="Arial" w:cs="Arial"/>
                <w:sz w:val="20"/>
                <w:szCs w:val="20"/>
              </w:rPr>
              <w:t>K1_U0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  <w:r w:rsidRPr="00935E0C">
              <w:rPr>
                <w:rFonts w:ascii="Arial" w:hAnsi="Arial" w:cs="Arial"/>
                <w:sz w:val="20"/>
                <w:szCs w:val="20"/>
              </w:rPr>
              <w:t>K1_U0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35E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  <w:r w:rsidRPr="00935E0C">
              <w:rPr>
                <w:rFonts w:ascii="Arial" w:hAnsi="Arial" w:cs="Arial"/>
                <w:sz w:val="20"/>
                <w:szCs w:val="20"/>
              </w:rPr>
              <w:t>K1_U0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K1_U10</w:t>
            </w: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  <w:r w:rsidRPr="00935E0C">
              <w:rPr>
                <w:rFonts w:ascii="Arial" w:hAnsi="Arial" w:cs="Arial"/>
                <w:sz w:val="20"/>
                <w:szCs w:val="20"/>
              </w:rPr>
              <w:t>K1_U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87E" w:rsidRPr="00935E0C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87E" w:rsidRDefault="006A787E" w:rsidP="006A787E">
      <w:pPr>
        <w:rPr>
          <w:rFonts w:ascii="Arial" w:hAnsi="Arial" w:cs="Arial"/>
          <w:sz w:val="22"/>
          <w:szCs w:val="16"/>
        </w:rPr>
      </w:pPr>
    </w:p>
    <w:p w:rsidR="006A787E" w:rsidRDefault="006A787E" w:rsidP="006A787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4899"/>
        <w:gridCol w:w="2312"/>
      </w:tblGrid>
      <w:tr w:rsidR="006A787E" w:rsidTr="00A7761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6A787E" w:rsidRDefault="006A787E" w:rsidP="00A77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6A787E" w:rsidRDefault="006A787E" w:rsidP="00A77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6A787E" w:rsidRDefault="006A787E" w:rsidP="00A77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A787E" w:rsidTr="00A77617">
        <w:trPr>
          <w:cantSplit/>
          <w:trHeight w:val="1396"/>
        </w:trPr>
        <w:tc>
          <w:tcPr>
            <w:tcW w:w="1985" w:type="dxa"/>
            <w:vMerge/>
          </w:tcPr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A787E" w:rsidRPr="00803D40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K01: </w:t>
            </w:r>
            <w:r w:rsidRPr="00803D40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prawidłowo identyfikuje i rozstrzyga problemy związane z wykonywaniem 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zadań.</w:t>
            </w:r>
          </w:p>
          <w:p w:rsidR="006A787E" w:rsidRPr="00803D40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K02: </w:t>
            </w:r>
            <w:r w:rsidRPr="00803D40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uczestniczy w życiu kulturalnym, korzystając z różnych mediów i różnych jego form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.</w:t>
            </w:r>
          </w:p>
          <w:p w:rsidR="006A787E" w:rsidRPr="00803D40" w:rsidRDefault="006A787E" w:rsidP="00A7761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  <w:r w:rsidRPr="00AF1EFB">
              <w:rPr>
                <w:rFonts w:ascii="Arial" w:hAnsi="Arial" w:cs="Arial"/>
                <w:sz w:val="20"/>
                <w:szCs w:val="20"/>
              </w:rPr>
              <w:t>K1_K0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87E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  <w:r w:rsidRPr="00AF1EFB">
              <w:rPr>
                <w:rFonts w:ascii="Arial" w:hAnsi="Arial" w:cs="Arial"/>
                <w:sz w:val="20"/>
                <w:szCs w:val="20"/>
              </w:rPr>
              <w:t>K1_K0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6A787E" w:rsidRPr="00AF1EFB" w:rsidRDefault="006A787E" w:rsidP="00A776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87E" w:rsidRDefault="006A787E" w:rsidP="006A787E">
      <w:pPr>
        <w:rPr>
          <w:rFonts w:ascii="Arial" w:hAnsi="Arial" w:cs="Arial"/>
          <w:sz w:val="22"/>
          <w:szCs w:val="16"/>
        </w:rPr>
      </w:pPr>
    </w:p>
    <w:p w:rsidR="006A787E" w:rsidRDefault="006A787E" w:rsidP="006A787E">
      <w:pPr>
        <w:rPr>
          <w:rFonts w:ascii="Arial" w:hAnsi="Arial" w:cs="Arial"/>
          <w:sz w:val="22"/>
          <w:szCs w:val="16"/>
        </w:rPr>
      </w:pPr>
    </w:p>
    <w:p w:rsidR="006A787E" w:rsidRDefault="006A787E" w:rsidP="006A787E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6A787E" w:rsidTr="00A7761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6A787E" w:rsidTr="00A7761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6A787E" w:rsidTr="00A7761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7E" w:rsidTr="00A7761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7E" w:rsidTr="00A77617">
        <w:trPr>
          <w:trHeight w:val="462"/>
        </w:trPr>
        <w:tc>
          <w:tcPr>
            <w:tcW w:w="1611" w:type="dxa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87E" w:rsidRDefault="006A787E" w:rsidP="006A787E">
      <w:pPr>
        <w:pStyle w:val="Zawartotabeli"/>
        <w:rPr>
          <w:rFonts w:ascii="Arial" w:hAnsi="Arial" w:cs="Arial"/>
          <w:sz w:val="22"/>
          <w:szCs w:val="16"/>
        </w:rPr>
      </w:pPr>
    </w:p>
    <w:p w:rsidR="006A787E" w:rsidRDefault="006A787E" w:rsidP="006A787E">
      <w:pPr>
        <w:pStyle w:val="Zawartotabeli"/>
        <w:rPr>
          <w:rFonts w:ascii="Arial" w:hAnsi="Arial" w:cs="Arial"/>
          <w:sz w:val="22"/>
          <w:szCs w:val="16"/>
        </w:rPr>
      </w:pPr>
    </w:p>
    <w:p w:rsidR="006A787E" w:rsidRDefault="006A787E" w:rsidP="006A787E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6A787E" w:rsidRDefault="006A787E" w:rsidP="006A787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6A787E" w:rsidTr="00A77617">
        <w:trPr>
          <w:trHeight w:val="1920"/>
        </w:trPr>
        <w:tc>
          <w:tcPr>
            <w:tcW w:w="9622" w:type="dxa"/>
          </w:tcPr>
          <w:p w:rsidR="006A787E" w:rsidRDefault="006A787E" w:rsidP="00A77617">
            <w:pPr>
              <w:pStyle w:val="Zawartotabeli"/>
              <w:rPr>
                <w:rFonts w:ascii="Arial" w:hAnsi="Arial" w:cs="Arial"/>
                <w:szCs w:val="16"/>
              </w:rPr>
            </w:pPr>
            <w:r w:rsidRPr="00255033">
              <w:rPr>
                <w:rFonts w:ascii="Arial" w:hAnsi="Arial" w:cs="Arial"/>
                <w:sz w:val="22"/>
                <w:szCs w:val="16"/>
              </w:rPr>
              <w:t xml:space="preserve">Metoda podająca – wykład z elementami </w:t>
            </w:r>
            <w:r>
              <w:rPr>
                <w:rFonts w:ascii="Arial" w:hAnsi="Arial" w:cs="Arial"/>
                <w:sz w:val="22"/>
                <w:szCs w:val="16"/>
              </w:rPr>
              <w:t>ćwiczeń praktycznych (tłumaczenie tekstów starofrancuskich na język francuski, opis i analiza tekstów zbliżonych do współczesnego języka fransuskiego oraz ćwiczenia wykonywane w domu przez studentów, sprawdzane wspólnie na zajęciach)</w:t>
            </w:r>
          </w:p>
        </w:tc>
      </w:tr>
    </w:tbl>
    <w:p w:rsidR="006A787E" w:rsidRDefault="006A787E" w:rsidP="006A787E">
      <w:pPr>
        <w:pStyle w:val="Zawartotabeli"/>
        <w:rPr>
          <w:rFonts w:ascii="Arial" w:hAnsi="Arial" w:cs="Arial"/>
          <w:sz w:val="22"/>
          <w:szCs w:val="16"/>
        </w:rPr>
      </w:pPr>
    </w:p>
    <w:p w:rsidR="006A787E" w:rsidRDefault="006A787E" w:rsidP="006A787E">
      <w:pPr>
        <w:pStyle w:val="Zawartotabeli"/>
        <w:rPr>
          <w:rFonts w:ascii="Arial" w:hAnsi="Arial" w:cs="Arial"/>
          <w:sz w:val="22"/>
          <w:szCs w:val="16"/>
        </w:rPr>
      </w:pPr>
    </w:p>
    <w:p w:rsidR="006A787E" w:rsidRDefault="006A787E" w:rsidP="006A787E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6A787E" w:rsidRDefault="006A787E" w:rsidP="006A787E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9"/>
        <w:gridCol w:w="627"/>
        <w:gridCol w:w="627"/>
        <w:gridCol w:w="628"/>
        <w:gridCol w:w="628"/>
        <w:gridCol w:w="628"/>
        <w:gridCol w:w="628"/>
        <w:gridCol w:w="628"/>
        <w:gridCol w:w="628"/>
        <w:gridCol w:w="545"/>
        <w:gridCol w:w="712"/>
        <w:gridCol w:w="628"/>
        <w:gridCol w:w="628"/>
        <w:gridCol w:w="628"/>
      </w:tblGrid>
      <w:tr w:rsidR="006A787E" w:rsidTr="00A7761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6A787E" w:rsidRDefault="006A787E" w:rsidP="00A776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A787E" w:rsidRDefault="006A787E" w:rsidP="00A776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A787E" w:rsidRDefault="006A787E" w:rsidP="00A776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A787E" w:rsidRDefault="006A787E" w:rsidP="00A776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A787E" w:rsidRDefault="006A787E" w:rsidP="00A776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A787E" w:rsidRDefault="006A787E" w:rsidP="00A776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A787E" w:rsidRDefault="006A787E" w:rsidP="00A776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A787E" w:rsidRDefault="006A787E" w:rsidP="00A776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A787E" w:rsidRDefault="006A787E" w:rsidP="00A776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6A787E" w:rsidRDefault="006A787E" w:rsidP="00A776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6A787E" w:rsidRDefault="006A787E" w:rsidP="00A776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A787E" w:rsidRDefault="006A787E" w:rsidP="00A776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A787E" w:rsidRDefault="006A787E" w:rsidP="00A776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A787E" w:rsidRDefault="006A787E" w:rsidP="00A776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6A787E" w:rsidTr="00A7761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A787E" w:rsidRDefault="006A787E" w:rsidP="00A77617">
            <w:pPr>
              <w:pStyle w:val="Tekstdymka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</w:tr>
      <w:tr w:rsidR="006A787E" w:rsidTr="00A7761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A787E" w:rsidRDefault="006A787E" w:rsidP="00A77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</w:tr>
      <w:tr w:rsidR="006A787E" w:rsidTr="00A7761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A787E" w:rsidRDefault="006A787E" w:rsidP="00A77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</w:tr>
      <w:tr w:rsidR="006A787E" w:rsidTr="00A7761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A787E" w:rsidRDefault="006A787E" w:rsidP="00A77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</w:tr>
      <w:tr w:rsidR="006A787E" w:rsidTr="00A7761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A787E" w:rsidRDefault="006A787E" w:rsidP="00A77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</w:tr>
      <w:tr w:rsidR="006A787E" w:rsidTr="00A7761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A787E" w:rsidRDefault="006A787E" w:rsidP="00A77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</w:tr>
      <w:tr w:rsidR="006A787E" w:rsidTr="00A7761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A787E" w:rsidRDefault="006A787E" w:rsidP="00A77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</w:tr>
      <w:tr w:rsidR="006A787E" w:rsidTr="00A7761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A787E" w:rsidRDefault="006A787E" w:rsidP="00A77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U03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</w:tr>
      <w:tr w:rsidR="006A787E" w:rsidTr="00A7761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A787E" w:rsidRDefault="006A787E" w:rsidP="00A77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</w:tr>
      <w:tr w:rsidR="006A787E" w:rsidTr="00A7761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A787E" w:rsidRDefault="006A787E" w:rsidP="00A77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</w:tr>
      <w:tr w:rsidR="006A787E" w:rsidTr="00A7761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A787E" w:rsidRDefault="006A787E" w:rsidP="00A77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</w:tr>
      <w:tr w:rsidR="006A787E" w:rsidTr="00A7761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A787E" w:rsidRDefault="006A787E" w:rsidP="00A77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</w:tr>
      <w:tr w:rsidR="006A787E" w:rsidTr="00A7761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A787E" w:rsidRDefault="006A787E" w:rsidP="00A77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</w:tr>
      <w:tr w:rsidR="006A787E" w:rsidTr="00A7761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A787E" w:rsidRDefault="006A787E" w:rsidP="00A77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</w:tr>
      <w:tr w:rsidR="006A787E" w:rsidTr="00A7761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A787E" w:rsidRDefault="006A787E" w:rsidP="00A77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A787E" w:rsidRDefault="006A787E" w:rsidP="00A77617">
            <w:pPr>
              <w:rPr>
                <w:rFonts w:ascii="Arial" w:hAnsi="Arial" w:cs="Arial"/>
              </w:rPr>
            </w:pPr>
          </w:p>
        </w:tc>
      </w:tr>
    </w:tbl>
    <w:p w:rsidR="006A787E" w:rsidRDefault="006A787E" w:rsidP="006A787E">
      <w:pPr>
        <w:pStyle w:val="Zawartotabeli"/>
        <w:rPr>
          <w:rFonts w:ascii="Arial" w:hAnsi="Arial" w:cs="Arial"/>
          <w:sz w:val="22"/>
          <w:szCs w:val="16"/>
        </w:rPr>
      </w:pPr>
    </w:p>
    <w:p w:rsidR="006A787E" w:rsidRDefault="006A787E" w:rsidP="006A787E">
      <w:pPr>
        <w:pStyle w:val="Zawartotabeli"/>
        <w:rPr>
          <w:rFonts w:ascii="Arial" w:hAnsi="Arial" w:cs="Arial"/>
          <w:sz w:val="22"/>
          <w:szCs w:val="16"/>
        </w:rPr>
      </w:pPr>
    </w:p>
    <w:p w:rsidR="006A787E" w:rsidRDefault="006A787E" w:rsidP="006A787E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6A787E" w:rsidTr="00A77617">
        <w:tc>
          <w:tcPr>
            <w:tcW w:w="1941" w:type="dxa"/>
            <w:shd w:val="clear" w:color="auto" w:fill="DBE5F1"/>
            <w:vAlign w:val="center"/>
          </w:tcPr>
          <w:p w:rsidR="006A787E" w:rsidRDefault="006A787E" w:rsidP="00A776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6A787E" w:rsidRDefault="006A787E" w:rsidP="00A77617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Ocena na podstawie egzaminu ustnego lub pismenego: student otrzymuje pięć pytań z następującego zakresu:</w:t>
            </w:r>
          </w:p>
          <w:p w:rsidR="006A787E" w:rsidRDefault="006A787E" w:rsidP="006A787E">
            <w:pPr>
              <w:pStyle w:val="Zawartotabeli"/>
              <w:numPr>
                <w:ilvl w:val="0"/>
                <w:numId w:val="1"/>
              </w:numPr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lektura tekstu,</w:t>
            </w:r>
          </w:p>
          <w:p w:rsidR="006A787E" w:rsidRDefault="006A787E" w:rsidP="006A787E">
            <w:pPr>
              <w:pStyle w:val="Zawartotabeli"/>
              <w:numPr>
                <w:ilvl w:val="0"/>
                <w:numId w:val="1"/>
              </w:numPr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odtworzenie ewolucji fonetycznej wskazanego wyrazu z uwzględnieniem praw językowych oraz periodyzacji zjawisk,</w:t>
            </w:r>
          </w:p>
          <w:p w:rsidR="006A787E" w:rsidRDefault="006A787E" w:rsidP="006A787E">
            <w:pPr>
              <w:pStyle w:val="Zawartotabeli"/>
              <w:numPr>
                <w:ilvl w:val="0"/>
                <w:numId w:val="1"/>
              </w:numPr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wyjaśnienie form gramatycznych z uwzględnieniem ich etymonów łacińskich,</w:t>
            </w:r>
          </w:p>
          <w:p w:rsidR="006A787E" w:rsidRDefault="006A787E" w:rsidP="006A787E">
            <w:pPr>
              <w:pStyle w:val="Zawartotabeli"/>
              <w:numPr>
                <w:ilvl w:val="0"/>
                <w:numId w:val="1"/>
              </w:numPr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wyjaśnienie użycia form lub określonych zdań w języku francuskim,</w:t>
            </w:r>
          </w:p>
          <w:p w:rsidR="006A787E" w:rsidRDefault="006A787E" w:rsidP="006A787E">
            <w:pPr>
              <w:pStyle w:val="Zawartotabeli"/>
              <w:numPr>
                <w:ilvl w:val="0"/>
                <w:numId w:val="1"/>
              </w:numPr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wyjaśnienie ewolucji semantycznych wskazanych wyrazów z uwzględnieniem zmiany ich znaczenia na przestrzeni historii języka francuskiego.</w:t>
            </w:r>
          </w:p>
          <w:p w:rsidR="006A787E" w:rsidRDefault="006A787E" w:rsidP="00A77617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Uczestnictwo studenta w zajęciach (obecności, referat, praca pisemna)</w:t>
            </w:r>
          </w:p>
          <w:p w:rsidR="006A787E" w:rsidRDefault="006A787E" w:rsidP="00A77617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6A787E" w:rsidRDefault="006A787E" w:rsidP="00A77617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6A787E" w:rsidRDefault="006A787E" w:rsidP="006A787E">
      <w:pPr>
        <w:rPr>
          <w:rFonts w:ascii="Arial" w:hAnsi="Arial" w:cs="Arial"/>
          <w:sz w:val="22"/>
          <w:szCs w:val="16"/>
        </w:rPr>
      </w:pPr>
    </w:p>
    <w:p w:rsidR="006A787E" w:rsidRDefault="006A787E" w:rsidP="006A787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6A787E" w:rsidTr="00A7761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6A787E" w:rsidRDefault="006A787E" w:rsidP="00A77617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6A787E" w:rsidRDefault="006A787E" w:rsidP="00A77617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6A787E" w:rsidRDefault="006A787E" w:rsidP="00A77617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6A787E" w:rsidRDefault="006A787E" w:rsidP="006A787E">
      <w:pPr>
        <w:rPr>
          <w:rFonts w:ascii="Arial" w:hAnsi="Arial" w:cs="Arial"/>
          <w:sz w:val="22"/>
          <w:szCs w:val="16"/>
        </w:rPr>
      </w:pPr>
    </w:p>
    <w:p w:rsidR="006A787E" w:rsidRDefault="006A787E" w:rsidP="006A787E">
      <w:pPr>
        <w:rPr>
          <w:rFonts w:ascii="Arial" w:hAnsi="Arial" w:cs="Arial"/>
          <w:sz w:val="22"/>
          <w:szCs w:val="16"/>
        </w:rPr>
      </w:pPr>
    </w:p>
    <w:p w:rsidR="006A787E" w:rsidRDefault="006A787E" w:rsidP="006A78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6A787E" w:rsidRDefault="006A787E" w:rsidP="006A787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6A787E" w:rsidTr="00A77617">
        <w:trPr>
          <w:trHeight w:val="1136"/>
        </w:trPr>
        <w:tc>
          <w:tcPr>
            <w:tcW w:w="9622" w:type="dxa"/>
          </w:tcPr>
          <w:p w:rsidR="006A787E" w:rsidRDefault="006A787E" w:rsidP="00A77617">
            <w:pPr>
              <w:pStyle w:val="Tekstdymka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Kurs obejmuje opis trzech najważniejszych etapów rozwoju języka francuskiego: języka starofrancuskiego XII-XIII wiek (oraz teksty wcześniejsze, najstarsze zabytki języka), języka średniofrancuskiego, a także klasycznego języka francuskiego.</w:t>
            </w:r>
          </w:p>
          <w:p w:rsidR="006A787E" w:rsidRDefault="006A787E" w:rsidP="00A77617">
            <w:pPr>
              <w:pStyle w:val="Tekstdymka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Punkt wyjścia wykładu stanowią teksty, które analizowane są na następujących poziomach: fonetycznym, morfologicznym, składniowym i sematycznym.</w:t>
            </w:r>
          </w:p>
          <w:p w:rsidR="006A787E" w:rsidRDefault="006A787E" w:rsidP="00A77617">
            <w:pPr>
              <w:pStyle w:val="Tekstdymka2"/>
              <w:rPr>
                <w:rFonts w:ascii="Arial" w:hAnsi="Arial" w:cs="Arial"/>
                <w:sz w:val="22"/>
              </w:rPr>
            </w:pPr>
          </w:p>
          <w:p w:rsidR="006A787E" w:rsidRDefault="006A787E" w:rsidP="00A77617">
            <w:pPr>
              <w:pStyle w:val="Tekstdymka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Wykaz tematów:</w:t>
            </w:r>
          </w:p>
          <w:p w:rsidR="006A787E" w:rsidRPr="0019697C" w:rsidRDefault="006A787E" w:rsidP="00A77617">
            <w:pPr>
              <w:pStyle w:val="Tekstdymka2"/>
              <w:rPr>
                <w:rFonts w:ascii="Arial" w:hAnsi="Arial" w:cs="Arial"/>
                <w:sz w:val="22"/>
              </w:rPr>
            </w:pPr>
          </w:p>
          <w:p w:rsidR="006A787E" w:rsidRPr="000C4EB1" w:rsidRDefault="006A787E" w:rsidP="006A787E">
            <w:pPr>
              <w:pStyle w:val="Tekstdymka2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19697C">
              <w:rPr>
                <w:rFonts w:ascii="Arial" w:hAnsi="Arial" w:cs="Arial"/>
                <w:bCs/>
                <w:sz w:val="22"/>
              </w:rPr>
              <w:t>Tekst</w:t>
            </w:r>
            <w:r>
              <w:rPr>
                <w:rFonts w:ascii="Arial" w:hAnsi="Arial" w:cs="Arial"/>
                <w:bCs/>
                <w:sz w:val="22"/>
              </w:rPr>
              <w:t>. F</w:t>
            </w:r>
            <w:r w:rsidRPr="00F91533">
              <w:rPr>
                <w:rFonts w:ascii="Arial" w:hAnsi="Arial" w:cs="Arial"/>
                <w:bCs/>
                <w:sz w:val="22"/>
              </w:rPr>
              <w:t xml:space="preserve">onetyka: wymowa łacińska, iloczas, akcentowanie. </w:t>
            </w:r>
            <w:r w:rsidRPr="00F91533">
              <w:rPr>
                <w:rFonts w:ascii="Arial" w:hAnsi="Arial" w:cs="Arial"/>
                <w:bCs/>
                <w:sz w:val="22"/>
                <w:lang w:val="cs-CZ"/>
              </w:rPr>
              <w:t>Morfologia: I, II, III deklinacj</w:t>
            </w:r>
            <w:r>
              <w:rPr>
                <w:rFonts w:ascii="Arial" w:hAnsi="Arial" w:cs="Arial"/>
                <w:bCs/>
                <w:sz w:val="22"/>
                <w:lang w:val="cs-CZ"/>
              </w:rPr>
              <w:t>e</w:t>
            </w:r>
            <w:r w:rsidRPr="00F91533">
              <w:rPr>
                <w:rFonts w:ascii="Arial" w:hAnsi="Arial" w:cs="Arial"/>
                <w:bCs/>
                <w:sz w:val="22"/>
                <w:lang w:val="cs-CZ"/>
              </w:rPr>
              <w:t xml:space="preserve"> rzeczowników rodzaju męskiego</w:t>
            </w:r>
            <w:r>
              <w:rPr>
                <w:rFonts w:ascii="Arial" w:hAnsi="Arial" w:cs="Arial"/>
                <w:bCs/>
                <w:sz w:val="22"/>
                <w:lang w:val="cs-CZ"/>
              </w:rPr>
              <w:t xml:space="preserve"> i żeńskiego</w:t>
            </w:r>
            <w:r w:rsidRPr="00F91533">
              <w:rPr>
                <w:rFonts w:ascii="Arial" w:hAnsi="Arial" w:cs="Arial"/>
                <w:bCs/>
                <w:sz w:val="22"/>
                <w:lang w:val="cs-CZ"/>
              </w:rPr>
              <w:t xml:space="preserve">. Składnia: użycie przypadka niezależnego (cas sujet) oraz zależnego (cas régime). Semantyka: ewolucja semantyczna wybranych słów z tekstu. </w:t>
            </w:r>
          </w:p>
          <w:p w:rsidR="006A787E" w:rsidRPr="00EA3229" w:rsidRDefault="006A787E" w:rsidP="006A787E">
            <w:pPr>
              <w:pStyle w:val="Tekstdymka2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0C4EB1">
              <w:rPr>
                <w:rFonts w:ascii="Arial" w:hAnsi="Arial" w:cs="Arial"/>
                <w:bCs/>
                <w:sz w:val="22"/>
              </w:rPr>
              <w:t>Tekst</w:t>
            </w:r>
            <w:r>
              <w:rPr>
                <w:rFonts w:ascii="Arial" w:hAnsi="Arial" w:cs="Arial"/>
                <w:bCs/>
                <w:sz w:val="22"/>
              </w:rPr>
              <w:t>. F</w:t>
            </w:r>
            <w:r w:rsidRPr="00EA3229">
              <w:rPr>
                <w:rFonts w:ascii="Arial" w:hAnsi="Arial" w:cs="Arial"/>
                <w:bCs/>
                <w:sz w:val="22"/>
                <w:lang w:val="cs-CZ"/>
              </w:rPr>
              <w:t xml:space="preserve">onetyka: podział na sylaby, ewolucja fonetyczna </w:t>
            </w:r>
            <w:r>
              <w:rPr>
                <w:rFonts w:ascii="Arial" w:hAnsi="Arial" w:cs="Arial"/>
                <w:bCs/>
                <w:sz w:val="22"/>
                <w:lang w:val="cs-CZ"/>
              </w:rPr>
              <w:t xml:space="preserve">wybranego </w:t>
            </w:r>
            <w:r w:rsidRPr="00EA3229">
              <w:rPr>
                <w:rFonts w:ascii="Arial" w:hAnsi="Arial" w:cs="Arial"/>
                <w:bCs/>
                <w:sz w:val="22"/>
                <w:lang w:val="cs-CZ"/>
              </w:rPr>
              <w:t>słowa</w:t>
            </w:r>
            <w:r w:rsidRPr="00EA3229">
              <w:rPr>
                <w:rFonts w:ascii="Arial" w:hAnsi="Arial" w:cs="Arial"/>
                <w:sz w:val="22"/>
                <w:lang w:val="cs-CZ"/>
              </w:rPr>
              <w:t xml:space="preserve">. </w:t>
            </w:r>
            <w:r w:rsidRPr="00EA3229">
              <w:rPr>
                <w:rFonts w:ascii="Arial" w:hAnsi="Arial" w:cs="Arial"/>
                <w:bCs/>
                <w:sz w:val="22"/>
                <w:lang w:val="cs-CZ"/>
              </w:rPr>
              <w:t>Morfologia: Rodzajnik określony i nieokreślony. Składnia: Rodzajnik określony i nieokreślony. Semantyka: ewolucja seman</w:t>
            </w:r>
            <w:r>
              <w:rPr>
                <w:rFonts w:ascii="Arial" w:hAnsi="Arial" w:cs="Arial"/>
                <w:bCs/>
                <w:sz w:val="22"/>
                <w:lang w:val="cs-CZ"/>
              </w:rPr>
              <w:t>tyczna wybranych słów z tekstu.</w:t>
            </w:r>
          </w:p>
          <w:p w:rsidR="006A787E" w:rsidRPr="000C4EB1" w:rsidRDefault="006A787E" w:rsidP="006A787E">
            <w:pPr>
              <w:pStyle w:val="Tekstdymka2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0C4EB1">
              <w:rPr>
                <w:rFonts w:ascii="Arial" w:hAnsi="Arial" w:cs="Arial"/>
                <w:bCs/>
                <w:sz w:val="22"/>
              </w:rPr>
              <w:lastRenderedPageBreak/>
              <w:t>Tekst</w:t>
            </w:r>
            <w:r>
              <w:rPr>
                <w:rFonts w:ascii="Arial" w:hAnsi="Arial" w:cs="Arial"/>
                <w:bCs/>
                <w:sz w:val="22"/>
              </w:rPr>
              <w:t>. F</w:t>
            </w:r>
            <w:r w:rsidRPr="000C4EB1">
              <w:rPr>
                <w:rFonts w:ascii="Arial" w:hAnsi="Arial" w:cs="Arial"/>
                <w:bCs/>
                <w:sz w:val="22"/>
                <w:lang w:val="cs-CZ"/>
              </w:rPr>
              <w:t xml:space="preserve">onetyka: ewolucja fonetyczna </w:t>
            </w:r>
            <w:r>
              <w:rPr>
                <w:rFonts w:ascii="Arial" w:hAnsi="Arial" w:cs="Arial"/>
                <w:bCs/>
                <w:sz w:val="22"/>
                <w:lang w:val="cs-CZ"/>
              </w:rPr>
              <w:t>wybranych</w:t>
            </w:r>
            <w:r w:rsidRPr="000C4EB1">
              <w:rPr>
                <w:rFonts w:ascii="Arial" w:hAnsi="Arial" w:cs="Arial"/>
                <w:sz w:val="22"/>
                <w:lang w:val="cs-CZ"/>
              </w:rPr>
              <w:t>.</w:t>
            </w:r>
            <w:r w:rsidRPr="000C4EB1">
              <w:rPr>
                <w:rFonts w:ascii="Arial" w:hAnsi="Arial" w:cs="Arial"/>
                <w:bCs/>
                <w:sz w:val="22"/>
                <w:lang w:val="cs-CZ"/>
              </w:rPr>
              <w:t xml:space="preserve"> Morfologia: przymiotniki i ich stopniowanie.</w:t>
            </w:r>
            <w:r>
              <w:rPr>
                <w:rFonts w:ascii="Arial" w:hAnsi="Arial" w:cs="Arial"/>
                <w:bCs/>
                <w:sz w:val="22"/>
                <w:lang w:val="cs-CZ"/>
              </w:rPr>
              <w:t xml:space="preserve"> </w:t>
            </w:r>
            <w:r w:rsidRPr="000C4EB1">
              <w:rPr>
                <w:rFonts w:ascii="Arial" w:hAnsi="Arial" w:cs="Arial"/>
                <w:bCs/>
                <w:sz w:val="22"/>
                <w:lang w:val="cs-CZ"/>
              </w:rPr>
              <w:t xml:space="preserve">Składnia: pozycja i uzgadnianie przymiotników, stopień wyższy. Semantyka: ewolucja semantyczna wybranych słów z tekstu. </w:t>
            </w:r>
          </w:p>
          <w:p w:rsidR="006A787E" w:rsidRPr="00EA3229" w:rsidRDefault="006A787E" w:rsidP="006A787E">
            <w:pPr>
              <w:pStyle w:val="Tekstdymka2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cs-CZ"/>
              </w:rPr>
            </w:pPr>
            <w:r w:rsidRPr="000C4EB1">
              <w:rPr>
                <w:rFonts w:ascii="Arial" w:hAnsi="Arial" w:cs="Arial"/>
                <w:bCs/>
                <w:sz w:val="22"/>
              </w:rPr>
              <w:t xml:space="preserve">Tekst. </w:t>
            </w:r>
            <w:r w:rsidRPr="00EA3229">
              <w:rPr>
                <w:rFonts w:ascii="Arial" w:hAnsi="Arial" w:cs="Arial"/>
                <w:bCs/>
                <w:sz w:val="22"/>
              </w:rPr>
              <w:t>Fonetyka: ewolucja fonetyczna</w:t>
            </w:r>
            <w:r>
              <w:rPr>
                <w:rFonts w:ascii="Arial" w:hAnsi="Arial" w:cs="Arial"/>
                <w:bCs/>
                <w:sz w:val="22"/>
              </w:rPr>
              <w:t xml:space="preserve"> wybranych słów</w:t>
            </w:r>
            <w:r w:rsidRPr="00EA3229">
              <w:rPr>
                <w:rFonts w:ascii="Arial" w:hAnsi="Arial" w:cs="Arial"/>
                <w:bCs/>
                <w:sz w:val="22"/>
              </w:rPr>
              <w:t xml:space="preserve">. </w:t>
            </w:r>
            <w:r w:rsidRPr="00EA3229">
              <w:rPr>
                <w:rFonts w:ascii="Arial" w:hAnsi="Arial" w:cs="Arial"/>
                <w:bCs/>
                <w:sz w:val="22"/>
                <w:lang w:val="cs-CZ"/>
              </w:rPr>
              <w:t xml:space="preserve">Morfologia: zaimki osobowe. Składnia: dopełnienie, składnia zaimków osobowych. Semantyka: ewolucja semantyczna wybranych słów z tekstu. </w:t>
            </w:r>
          </w:p>
          <w:p w:rsidR="006A787E" w:rsidRPr="00EA3229" w:rsidRDefault="006A787E" w:rsidP="006A787E">
            <w:pPr>
              <w:pStyle w:val="Tekstdymka2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lang w:val="cs-CZ"/>
              </w:rPr>
              <w:t>Tekst.</w:t>
            </w:r>
            <w:r w:rsidRPr="00EA3229">
              <w:rPr>
                <w:rFonts w:ascii="Arial" w:hAnsi="Arial" w:cs="Arial"/>
                <w:i/>
                <w:iCs/>
                <w:sz w:val="22"/>
                <w:lang w:val="cs-CZ"/>
              </w:rPr>
              <w:t xml:space="preserve"> </w:t>
            </w:r>
            <w:r w:rsidRPr="00EA3229">
              <w:rPr>
                <w:rFonts w:ascii="Arial" w:hAnsi="Arial" w:cs="Arial"/>
                <w:bCs/>
                <w:sz w:val="22"/>
                <w:lang w:val="cs-CZ"/>
              </w:rPr>
              <w:t>Fonetyka: ewolucja fonetyczna</w:t>
            </w:r>
            <w:r>
              <w:rPr>
                <w:rFonts w:ascii="Arial" w:hAnsi="Arial" w:cs="Arial"/>
                <w:bCs/>
                <w:sz w:val="22"/>
                <w:lang w:val="cs-CZ"/>
              </w:rPr>
              <w:t xml:space="preserve"> wybranych</w:t>
            </w:r>
            <w:r w:rsidRPr="00EA3229">
              <w:rPr>
                <w:rFonts w:ascii="Arial" w:hAnsi="Arial" w:cs="Arial"/>
                <w:bCs/>
                <w:sz w:val="22"/>
                <w:lang w:val="cs-CZ"/>
              </w:rPr>
              <w:t xml:space="preserve"> słów</w:t>
            </w:r>
            <w:r w:rsidRPr="00EA3229">
              <w:rPr>
                <w:rFonts w:ascii="Arial" w:hAnsi="Arial" w:cs="Arial"/>
                <w:sz w:val="22"/>
                <w:lang w:val="cs-CZ"/>
              </w:rPr>
              <w:t>.</w:t>
            </w:r>
            <w:r>
              <w:rPr>
                <w:rFonts w:ascii="Arial" w:hAnsi="Arial" w:cs="Arial"/>
                <w:sz w:val="22"/>
                <w:lang w:val="cs-CZ"/>
              </w:rPr>
              <w:t xml:space="preserve"> </w:t>
            </w:r>
            <w:r w:rsidRPr="00EA3229">
              <w:rPr>
                <w:rFonts w:ascii="Arial" w:hAnsi="Arial" w:cs="Arial"/>
                <w:bCs/>
                <w:sz w:val="22"/>
                <w:lang w:val="cs-CZ"/>
              </w:rPr>
              <w:t>Morfologia: Czas</w:t>
            </w:r>
            <w:r>
              <w:rPr>
                <w:rFonts w:ascii="Arial" w:hAnsi="Arial" w:cs="Arial"/>
                <w:bCs/>
                <w:sz w:val="22"/>
                <w:lang w:val="cs-CZ"/>
              </w:rPr>
              <w:t>ownik i jego ewolucja</w:t>
            </w:r>
            <w:r w:rsidRPr="00EA3229">
              <w:rPr>
                <w:rFonts w:ascii="Arial" w:hAnsi="Arial" w:cs="Arial"/>
                <w:bCs/>
                <w:sz w:val="22"/>
                <w:lang w:val="cs-CZ"/>
              </w:rPr>
              <w:t>. Składnia: zaimki osobowe, cd. Semantyka: ewolucja semantyczna wybranych słów z tekstu. Ćwiczenia.</w:t>
            </w:r>
          </w:p>
          <w:p w:rsidR="006A787E" w:rsidRDefault="006A787E" w:rsidP="006A787E">
            <w:pPr>
              <w:pStyle w:val="Tekstdymka2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0C4EB1">
              <w:rPr>
                <w:rFonts w:ascii="Arial" w:hAnsi="Arial" w:cs="Arial"/>
                <w:bCs/>
                <w:sz w:val="22"/>
                <w:lang w:val="cs-CZ"/>
              </w:rPr>
              <w:t>Tekst. Fonetyka: ewolucja fonetyczna wybranych słów</w:t>
            </w:r>
            <w:r w:rsidRPr="000C4EB1">
              <w:rPr>
                <w:rFonts w:ascii="Arial" w:hAnsi="Arial" w:cs="Arial"/>
                <w:sz w:val="22"/>
                <w:lang w:val="cs-CZ"/>
              </w:rPr>
              <w:t xml:space="preserve">. </w:t>
            </w:r>
            <w:r w:rsidRPr="000C4EB1">
              <w:rPr>
                <w:rFonts w:ascii="Arial" w:hAnsi="Arial" w:cs="Arial"/>
                <w:bCs/>
                <w:sz w:val="22"/>
                <w:lang w:val="cs-CZ"/>
              </w:rPr>
              <w:t xml:space="preserve">Morfologia: Przymiotniki i zaimki dzierżawcze. Składnia: Przymiotniki i zaimki dzierżawcze. Semantyka: ewolucja semantyczna wybranych słów z tekstu. </w:t>
            </w:r>
          </w:p>
          <w:p w:rsidR="006A787E" w:rsidRPr="000C4EB1" w:rsidRDefault="006A787E" w:rsidP="00A77617">
            <w:pPr>
              <w:pStyle w:val="Tekstdymka2"/>
              <w:ind w:left="720"/>
              <w:rPr>
                <w:rFonts w:ascii="Arial" w:hAnsi="Arial" w:cs="Arial"/>
                <w:sz w:val="22"/>
              </w:rPr>
            </w:pPr>
          </w:p>
        </w:tc>
      </w:tr>
    </w:tbl>
    <w:p w:rsidR="006A787E" w:rsidRDefault="006A787E" w:rsidP="006A787E">
      <w:pPr>
        <w:rPr>
          <w:rFonts w:ascii="Arial" w:hAnsi="Arial" w:cs="Arial"/>
          <w:sz w:val="22"/>
          <w:szCs w:val="16"/>
        </w:rPr>
      </w:pPr>
    </w:p>
    <w:p w:rsidR="006A787E" w:rsidRDefault="006A787E" w:rsidP="006A78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6A787E" w:rsidRDefault="006A787E" w:rsidP="006A787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6A787E" w:rsidRPr="006A787E" w:rsidTr="00A77617">
        <w:trPr>
          <w:trHeight w:val="1098"/>
        </w:trPr>
        <w:tc>
          <w:tcPr>
            <w:tcW w:w="9622" w:type="dxa"/>
          </w:tcPr>
          <w:p w:rsidR="006A787E" w:rsidRPr="005D6187" w:rsidRDefault="006A787E" w:rsidP="00A77617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  <w:lang w:val="cs-CZ"/>
              </w:rPr>
              <w:t>Wykaz literatury uaktualniany na zajęciach.</w:t>
            </w:r>
          </w:p>
          <w:p w:rsidR="006A787E" w:rsidRPr="00DC3ED3" w:rsidRDefault="006A787E" w:rsidP="006A787E">
            <w:pPr>
              <w:numPr>
                <w:ilvl w:val="0"/>
                <w:numId w:val="6"/>
              </w:numPr>
              <w:rPr>
                <w:rFonts w:ascii="Arial" w:hAnsi="Arial" w:cs="Arial"/>
                <w:szCs w:val="16"/>
                <w:lang w:val="cs-CZ"/>
              </w:rPr>
            </w:pP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>Baril</w:t>
            </w:r>
            <w:r>
              <w:rPr>
                <w:rFonts w:ascii="Arial" w:hAnsi="Arial" w:cs="Arial"/>
                <w:sz w:val="22"/>
                <w:szCs w:val="16"/>
                <w:lang w:val="fr-CA"/>
              </w:rPr>
              <w:t xml:space="preserve"> </w:t>
            </w: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>A.</w:t>
            </w:r>
            <w:r>
              <w:rPr>
                <w:rFonts w:ascii="Arial" w:hAnsi="Arial" w:cs="Arial"/>
                <w:sz w:val="22"/>
                <w:szCs w:val="16"/>
                <w:lang w:val="fr-CA"/>
              </w:rPr>
              <w:t>,</w:t>
            </w: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 xml:space="preserve"> </w:t>
            </w:r>
            <w:r w:rsidRPr="00F91533">
              <w:rPr>
                <w:rFonts w:ascii="Arial" w:hAnsi="Arial" w:cs="Arial"/>
                <w:i/>
                <w:sz w:val="22"/>
                <w:szCs w:val="16"/>
                <w:lang w:val="fr-CA"/>
              </w:rPr>
              <w:t>Manuel d’initiation à l’ancien français</w:t>
            </w:r>
            <w:r>
              <w:rPr>
                <w:rFonts w:ascii="Arial" w:hAnsi="Arial" w:cs="Arial"/>
                <w:sz w:val="22"/>
                <w:szCs w:val="16"/>
                <w:lang w:val="fr-CA"/>
              </w:rPr>
              <w:t>,</w:t>
            </w:r>
            <w:r w:rsidRPr="00F91533">
              <w:rPr>
                <w:rFonts w:ascii="Arial" w:hAnsi="Arial" w:cs="Arial"/>
                <w:sz w:val="22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  <w:lang w:val="cs-CZ"/>
              </w:rPr>
              <w:t>Ellipses,</w:t>
            </w:r>
            <w:r w:rsidRPr="00F91533">
              <w:rPr>
                <w:rFonts w:ascii="Arial" w:hAnsi="Arial" w:cs="Arial"/>
                <w:sz w:val="22"/>
                <w:szCs w:val="16"/>
                <w:lang w:val="cs-CZ"/>
              </w:rPr>
              <w:t xml:space="preserve"> Paris</w:t>
            </w:r>
            <w:r>
              <w:rPr>
                <w:rFonts w:ascii="Arial" w:hAnsi="Arial" w:cs="Arial"/>
                <w:sz w:val="22"/>
                <w:szCs w:val="16"/>
                <w:lang w:val="cs-CZ"/>
              </w:rPr>
              <w:t xml:space="preserve"> </w:t>
            </w: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>1998</w:t>
            </w:r>
            <w:r>
              <w:rPr>
                <w:rFonts w:ascii="Arial" w:hAnsi="Arial" w:cs="Arial"/>
                <w:sz w:val="22"/>
                <w:szCs w:val="16"/>
                <w:lang w:val="fr-CA"/>
              </w:rPr>
              <w:t>.</w:t>
            </w:r>
          </w:p>
          <w:p w:rsidR="006A787E" w:rsidRPr="0027784B" w:rsidRDefault="006A787E" w:rsidP="006A787E">
            <w:pPr>
              <w:numPr>
                <w:ilvl w:val="0"/>
                <w:numId w:val="6"/>
              </w:numPr>
              <w:rPr>
                <w:rFonts w:ascii="Arial" w:hAnsi="Arial" w:cs="Arial"/>
                <w:szCs w:val="16"/>
                <w:lang w:val="cs-CZ"/>
              </w:rPr>
            </w:pPr>
            <w:r>
              <w:rPr>
                <w:rFonts w:ascii="Arial" w:hAnsi="Arial" w:cs="Arial"/>
                <w:sz w:val="22"/>
                <w:szCs w:val="16"/>
                <w:lang w:val="cs-CZ"/>
              </w:rPr>
              <w:t xml:space="preserve">Batagny J., </w:t>
            </w:r>
            <w:r>
              <w:rPr>
                <w:rFonts w:ascii="Arial" w:hAnsi="Arial" w:cs="Arial"/>
                <w:i/>
                <w:sz w:val="22"/>
                <w:szCs w:val="16"/>
                <w:lang w:val="cs-CZ"/>
              </w:rPr>
              <w:t>Fran</w:t>
            </w:r>
            <w:r>
              <w:rPr>
                <w:rFonts w:ascii="Arial" w:hAnsi="Arial" w:cs="Arial"/>
                <w:i/>
                <w:sz w:val="22"/>
                <w:szCs w:val="16"/>
                <w:lang w:val="fr-CA"/>
              </w:rPr>
              <w:t>çais médiéval</w:t>
            </w:r>
            <w:r>
              <w:rPr>
                <w:rFonts w:ascii="Arial" w:hAnsi="Arial" w:cs="Arial"/>
                <w:sz w:val="22"/>
                <w:szCs w:val="16"/>
                <w:lang w:val="fr-CA"/>
              </w:rPr>
              <w:t>, Paris-Montréal, Bordas, 1972.</w:t>
            </w:r>
          </w:p>
          <w:p w:rsidR="006A787E" w:rsidRPr="00F91533" w:rsidRDefault="006A787E" w:rsidP="006A787E">
            <w:pPr>
              <w:numPr>
                <w:ilvl w:val="0"/>
                <w:numId w:val="6"/>
              </w:numPr>
              <w:rPr>
                <w:rFonts w:ascii="Arial" w:hAnsi="Arial" w:cs="Arial"/>
                <w:szCs w:val="16"/>
                <w:lang w:val="cs-CZ"/>
              </w:rPr>
            </w:pP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>Bruneau Ch.</w:t>
            </w:r>
            <w:r>
              <w:rPr>
                <w:rFonts w:ascii="Arial" w:hAnsi="Arial" w:cs="Arial"/>
                <w:sz w:val="22"/>
                <w:szCs w:val="16"/>
                <w:lang w:val="fr-CA"/>
              </w:rPr>
              <w:t>,</w:t>
            </w: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 xml:space="preserve"> </w:t>
            </w:r>
            <w:r w:rsidRPr="00F91533">
              <w:rPr>
                <w:rFonts w:ascii="Arial" w:hAnsi="Arial" w:cs="Arial"/>
                <w:i/>
                <w:sz w:val="22"/>
                <w:szCs w:val="16"/>
                <w:lang w:val="fr-CA"/>
              </w:rPr>
              <w:t>Précis de grammaire historique de la langue française</w:t>
            </w:r>
            <w:r>
              <w:rPr>
                <w:rFonts w:ascii="Arial" w:hAnsi="Arial" w:cs="Arial"/>
                <w:i/>
                <w:sz w:val="22"/>
                <w:szCs w:val="16"/>
                <w:lang w:val="fr-CA"/>
              </w:rPr>
              <w:t>,</w:t>
            </w: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 xml:space="preserve"> </w:t>
            </w:r>
            <w:r w:rsidRPr="00F91533">
              <w:rPr>
                <w:rFonts w:ascii="Arial" w:hAnsi="Arial" w:cs="Arial"/>
                <w:sz w:val="22"/>
                <w:szCs w:val="16"/>
                <w:lang w:val="cs-CZ"/>
              </w:rPr>
              <w:t>Paris</w:t>
            </w:r>
            <w:r>
              <w:rPr>
                <w:rFonts w:ascii="Arial" w:hAnsi="Arial" w:cs="Arial"/>
                <w:sz w:val="22"/>
                <w:szCs w:val="16"/>
                <w:lang w:val="cs-CZ"/>
              </w:rPr>
              <w:t>,</w:t>
            </w:r>
            <w:r w:rsidRPr="00F91533">
              <w:rPr>
                <w:rFonts w:ascii="Arial" w:hAnsi="Arial" w:cs="Arial"/>
                <w:sz w:val="22"/>
                <w:szCs w:val="16"/>
                <w:lang w:val="cs-CZ"/>
              </w:rPr>
              <w:t xml:space="preserve"> Masson er Cie Éditeurs</w:t>
            </w:r>
            <w:r>
              <w:rPr>
                <w:rFonts w:ascii="Arial" w:hAnsi="Arial" w:cs="Arial"/>
                <w:sz w:val="22"/>
                <w:szCs w:val="16"/>
                <w:lang w:val="cs-CZ"/>
              </w:rPr>
              <w:t>,</w:t>
            </w:r>
            <w:r w:rsidRPr="00F91533">
              <w:rPr>
                <w:rFonts w:ascii="Arial" w:hAnsi="Arial" w:cs="Arial"/>
                <w:sz w:val="22"/>
                <w:szCs w:val="16"/>
                <w:lang w:val="cs-CZ"/>
              </w:rPr>
              <w:t xml:space="preserve"> </w:t>
            </w: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>1937</w:t>
            </w:r>
            <w:r w:rsidRPr="00F91533">
              <w:rPr>
                <w:rFonts w:ascii="Arial" w:hAnsi="Arial" w:cs="Arial"/>
                <w:sz w:val="22"/>
                <w:szCs w:val="16"/>
                <w:lang w:val="cs-CZ"/>
              </w:rPr>
              <w:t>.</w:t>
            </w:r>
          </w:p>
          <w:p w:rsidR="006A787E" w:rsidRDefault="006A787E" w:rsidP="006A787E">
            <w:pPr>
              <w:numPr>
                <w:ilvl w:val="0"/>
                <w:numId w:val="6"/>
              </w:numPr>
              <w:rPr>
                <w:rFonts w:ascii="Arial" w:hAnsi="Arial" w:cs="Arial"/>
                <w:szCs w:val="16"/>
                <w:lang w:val="cs-CZ"/>
              </w:rPr>
            </w:pPr>
            <w:r>
              <w:rPr>
                <w:rFonts w:ascii="Arial" w:hAnsi="Arial" w:cs="Arial"/>
                <w:sz w:val="22"/>
                <w:szCs w:val="16"/>
                <w:lang w:val="cs-CZ"/>
              </w:rPr>
              <w:t xml:space="preserve">Chaurand J., </w:t>
            </w:r>
            <w:r>
              <w:rPr>
                <w:rFonts w:ascii="Arial" w:hAnsi="Arial" w:cs="Arial"/>
                <w:i/>
                <w:sz w:val="22"/>
                <w:szCs w:val="16"/>
                <w:lang w:val="cs-CZ"/>
              </w:rPr>
              <w:t>Histoire de la langue française</w:t>
            </w:r>
            <w:r>
              <w:rPr>
                <w:rFonts w:ascii="Arial" w:hAnsi="Arial" w:cs="Arial"/>
                <w:sz w:val="22"/>
                <w:szCs w:val="16"/>
                <w:lang w:val="cs-CZ"/>
              </w:rPr>
              <w:t xml:space="preserve">, Paris, PUF, </w:t>
            </w:r>
            <w:r>
              <w:rPr>
                <w:rFonts w:ascii="Arial" w:hAnsi="Arial" w:cs="Arial"/>
                <w:sz w:val="22"/>
                <w:szCs w:val="16"/>
                <w:lang w:val="fr-CA"/>
              </w:rPr>
              <w:t xml:space="preserve">« Que sais-je ? », </w:t>
            </w:r>
            <w:r>
              <w:rPr>
                <w:rFonts w:ascii="Arial" w:hAnsi="Arial" w:cs="Arial"/>
                <w:sz w:val="22"/>
                <w:szCs w:val="16"/>
                <w:lang w:val="cs-CZ"/>
              </w:rPr>
              <w:t>1969.</w:t>
            </w:r>
          </w:p>
          <w:p w:rsidR="006A787E" w:rsidRPr="00F91533" w:rsidRDefault="006A787E" w:rsidP="006A787E">
            <w:pPr>
              <w:numPr>
                <w:ilvl w:val="0"/>
                <w:numId w:val="6"/>
              </w:numPr>
              <w:rPr>
                <w:rFonts w:ascii="Arial" w:hAnsi="Arial" w:cs="Arial"/>
                <w:szCs w:val="16"/>
                <w:lang w:val="cs-CZ"/>
              </w:rPr>
            </w:pPr>
            <w:r>
              <w:rPr>
                <w:rFonts w:ascii="Arial" w:hAnsi="Arial" w:cs="Arial"/>
                <w:i/>
                <w:sz w:val="22"/>
                <w:szCs w:val="16"/>
                <w:lang w:val="fr-CA"/>
              </w:rPr>
              <w:t>Dictionnaire historique de la langue française</w:t>
            </w:r>
            <w:r>
              <w:rPr>
                <w:rFonts w:ascii="Arial" w:hAnsi="Arial" w:cs="Arial"/>
                <w:sz w:val="22"/>
                <w:szCs w:val="16"/>
                <w:lang w:val="fr-CA"/>
              </w:rPr>
              <w:t>, A. Rey (dir.), 3 volumes, Paris, Dictionnaire Le Robert, 1992-1998.</w:t>
            </w:r>
          </w:p>
          <w:p w:rsidR="006A787E" w:rsidRDefault="006A787E" w:rsidP="006A787E">
            <w:pPr>
              <w:numPr>
                <w:ilvl w:val="0"/>
                <w:numId w:val="6"/>
              </w:numPr>
              <w:rPr>
                <w:rFonts w:ascii="Arial" w:hAnsi="Arial" w:cs="Arial"/>
                <w:szCs w:val="16"/>
                <w:lang w:val="cs-CZ"/>
              </w:rPr>
            </w:pPr>
            <w:r>
              <w:rPr>
                <w:rFonts w:ascii="Arial" w:hAnsi="Arial" w:cs="Arial"/>
                <w:sz w:val="22"/>
                <w:szCs w:val="16"/>
                <w:lang w:val="cs-CZ"/>
              </w:rPr>
              <w:t xml:space="preserve">Guiraud P., </w:t>
            </w:r>
            <w:r>
              <w:rPr>
                <w:rFonts w:ascii="Arial" w:hAnsi="Arial" w:cs="Arial"/>
                <w:i/>
                <w:sz w:val="22"/>
                <w:szCs w:val="16"/>
                <w:lang w:val="cs-CZ"/>
              </w:rPr>
              <w:t>Le moyen français</w:t>
            </w:r>
            <w:r>
              <w:rPr>
                <w:rFonts w:ascii="Arial" w:hAnsi="Arial" w:cs="Arial"/>
                <w:sz w:val="22"/>
                <w:szCs w:val="16"/>
                <w:lang w:val="cs-CZ"/>
              </w:rPr>
              <w:t xml:space="preserve">. Paris, PUF, </w:t>
            </w:r>
            <w:r>
              <w:rPr>
                <w:rFonts w:ascii="Arial" w:hAnsi="Arial" w:cs="Arial"/>
                <w:sz w:val="22"/>
                <w:szCs w:val="16"/>
                <w:lang w:val="fr-CA"/>
              </w:rPr>
              <w:t xml:space="preserve">« Que sais-je ? », </w:t>
            </w:r>
            <w:r>
              <w:rPr>
                <w:rFonts w:ascii="Arial" w:hAnsi="Arial" w:cs="Arial"/>
                <w:sz w:val="22"/>
                <w:szCs w:val="16"/>
                <w:lang w:val="cs-CZ"/>
              </w:rPr>
              <w:t>1972.</w:t>
            </w:r>
          </w:p>
          <w:p w:rsidR="006A787E" w:rsidRDefault="006A787E" w:rsidP="006A787E">
            <w:pPr>
              <w:numPr>
                <w:ilvl w:val="0"/>
                <w:numId w:val="6"/>
              </w:numPr>
              <w:rPr>
                <w:rFonts w:ascii="Arial" w:hAnsi="Arial" w:cs="Arial"/>
                <w:szCs w:val="16"/>
                <w:lang w:val="cs-CZ"/>
              </w:rPr>
            </w:pPr>
            <w:r>
              <w:rPr>
                <w:rFonts w:ascii="Arial" w:hAnsi="Arial" w:cs="Arial"/>
                <w:sz w:val="22"/>
                <w:szCs w:val="16"/>
                <w:lang w:val="cs-CZ"/>
              </w:rPr>
              <w:t xml:space="preserve">Lanly A., </w:t>
            </w:r>
            <w:r>
              <w:rPr>
                <w:rFonts w:ascii="Arial" w:hAnsi="Arial" w:cs="Arial"/>
                <w:i/>
                <w:sz w:val="22"/>
                <w:szCs w:val="16"/>
                <w:lang w:val="cs-CZ"/>
              </w:rPr>
              <w:t>Fiches de philologie française</w:t>
            </w:r>
            <w:r>
              <w:rPr>
                <w:rFonts w:ascii="Arial" w:hAnsi="Arial" w:cs="Arial"/>
                <w:sz w:val="22"/>
                <w:szCs w:val="16"/>
                <w:lang w:val="cs-CZ"/>
              </w:rPr>
              <w:t>, Paris-Bruxelles-Montréal, Bordas, 1971.</w:t>
            </w:r>
          </w:p>
          <w:p w:rsidR="006A787E" w:rsidRDefault="006A787E" w:rsidP="006A787E">
            <w:pPr>
              <w:numPr>
                <w:ilvl w:val="0"/>
                <w:numId w:val="6"/>
              </w:numPr>
              <w:rPr>
                <w:rFonts w:ascii="Arial" w:hAnsi="Arial" w:cs="Arial"/>
                <w:szCs w:val="16"/>
                <w:lang w:val="cs-CZ"/>
              </w:rPr>
            </w:pPr>
            <w:r>
              <w:rPr>
                <w:rFonts w:ascii="Arial" w:hAnsi="Arial" w:cs="Arial"/>
                <w:sz w:val="22"/>
                <w:szCs w:val="16"/>
                <w:lang w:val="cs-CZ"/>
              </w:rPr>
              <w:t xml:space="preserve">Raynaud de Lage G., </w:t>
            </w:r>
            <w:r>
              <w:rPr>
                <w:rFonts w:ascii="Arial" w:hAnsi="Arial" w:cs="Arial"/>
                <w:i/>
                <w:sz w:val="22"/>
                <w:szCs w:val="16"/>
                <w:lang w:val="cs-CZ"/>
              </w:rPr>
              <w:t>Manuel pratique d’ancien français</w:t>
            </w:r>
            <w:r>
              <w:rPr>
                <w:rFonts w:ascii="Arial" w:hAnsi="Arial" w:cs="Arial"/>
                <w:sz w:val="22"/>
                <w:szCs w:val="16"/>
                <w:lang w:val="cs-CZ"/>
              </w:rPr>
              <w:t>, Paris, Éditions A.&amp;J. Picard, 1970.</w:t>
            </w:r>
          </w:p>
          <w:p w:rsidR="006A787E" w:rsidRPr="0008126B" w:rsidRDefault="006A787E" w:rsidP="006A787E">
            <w:pPr>
              <w:numPr>
                <w:ilvl w:val="0"/>
                <w:numId w:val="6"/>
              </w:numPr>
              <w:rPr>
                <w:rFonts w:ascii="Arial" w:hAnsi="Arial" w:cs="Arial"/>
                <w:szCs w:val="16"/>
                <w:lang w:val="cs-CZ"/>
              </w:rPr>
            </w:pPr>
            <w:r>
              <w:rPr>
                <w:rFonts w:ascii="Arial" w:hAnsi="Arial" w:cs="Arial"/>
                <w:sz w:val="22"/>
                <w:szCs w:val="16"/>
                <w:lang w:val="cs-CZ"/>
              </w:rPr>
              <w:t xml:space="preserve">Stepanova O. M., </w:t>
            </w:r>
            <w:r>
              <w:rPr>
                <w:rFonts w:ascii="Arial" w:hAnsi="Arial" w:cs="Arial"/>
                <w:i/>
                <w:sz w:val="22"/>
                <w:szCs w:val="16"/>
                <w:lang w:val="cs-CZ"/>
              </w:rPr>
              <w:t>Histoire de la langue fran</w:t>
            </w:r>
            <w:r>
              <w:rPr>
                <w:rFonts w:ascii="Arial" w:hAnsi="Arial" w:cs="Arial"/>
                <w:i/>
                <w:sz w:val="22"/>
                <w:szCs w:val="16"/>
                <w:lang w:val="fr-CA"/>
              </w:rPr>
              <w:t>çaise. Textes d’étude</w:t>
            </w:r>
            <w:r>
              <w:rPr>
                <w:rFonts w:ascii="Arial" w:hAnsi="Arial" w:cs="Arial"/>
                <w:sz w:val="22"/>
                <w:szCs w:val="16"/>
                <w:lang w:val="fr-CA"/>
              </w:rPr>
              <w:t>, Moscou, Éditions « École Supérieure », 1975.</w:t>
            </w:r>
          </w:p>
          <w:p w:rsidR="006A787E" w:rsidRDefault="006A787E" w:rsidP="006A787E">
            <w:pPr>
              <w:numPr>
                <w:ilvl w:val="0"/>
                <w:numId w:val="6"/>
              </w:numPr>
              <w:rPr>
                <w:rFonts w:ascii="Arial" w:hAnsi="Arial" w:cs="Arial"/>
                <w:szCs w:val="16"/>
                <w:lang w:val="cs-CZ"/>
              </w:rPr>
            </w:pPr>
            <w:r>
              <w:rPr>
                <w:rFonts w:ascii="Arial" w:hAnsi="Arial" w:cs="Arial"/>
                <w:sz w:val="22"/>
                <w:szCs w:val="16"/>
                <w:lang w:val="cs-CZ"/>
              </w:rPr>
              <w:t xml:space="preserve">Wagner R. L., Pinchon J., </w:t>
            </w:r>
            <w:r>
              <w:rPr>
                <w:rFonts w:ascii="Arial" w:hAnsi="Arial" w:cs="Arial"/>
                <w:i/>
                <w:sz w:val="22"/>
                <w:szCs w:val="16"/>
                <w:lang w:val="cs-CZ"/>
              </w:rPr>
              <w:t>Grammaire du français classique et moderne</w:t>
            </w:r>
            <w:r>
              <w:rPr>
                <w:rFonts w:ascii="Arial" w:hAnsi="Arial" w:cs="Arial"/>
                <w:sz w:val="22"/>
                <w:szCs w:val="16"/>
                <w:lang w:val="cs-CZ"/>
              </w:rPr>
              <w:t>, Paris, Hachette, 1962.</w:t>
            </w:r>
          </w:p>
          <w:p w:rsidR="006A787E" w:rsidRDefault="006A787E" w:rsidP="006A787E">
            <w:pPr>
              <w:numPr>
                <w:ilvl w:val="0"/>
                <w:numId w:val="6"/>
              </w:numPr>
              <w:rPr>
                <w:rFonts w:ascii="Arial" w:hAnsi="Arial" w:cs="Arial"/>
                <w:szCs w:val="16"/>
                <w:lang w:val="cs-CZ"/>
              </w:rPr>
            </w:pP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>Wartburg W.</w:t>
            </w:r>
            <w:r>
              <w:rPr>
                <w:rFonts w:ascii="Arial" w:hAnsi="Arial" w:cs="Arial"/>
                <w:sz w:val="22"/>
                <w:szCs w:val="16"/>
                <w:lang w:val="fr-CA"/>
              </w:rPr>
              <w:t xml:space="preserve"> </w:t>
            </w: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>von</w:t>
            </w:r>
            <w:r>
              <w:rPr>
                <w:rFonts w:ascii="Arial" w:hAnsi="Arial" w:cs="Arial"/>
                <w:sz w:val="22"/>
                <w:szCs w:val="16"/>
                <w:lang w:val="fr-CA"/>
              </w:rPr>
              <w:t xml:space="preserve">, </w:t>
            </w:r>
            <w:r w:rsidRPr="00F91533">
              <w:rPr>
                <w:rFonts w:ascii="Arial" w:hAnsi="Arial" w:cs="Arial"/>
                <w:i/>
                <w:sz w:val="22"/>
                <w:szCs w:val="16"/>
                <w:lang w:val="fr-CA"/>
              </w:rPr>
              <w:t>Évolution et structure de la langue française</w:t>
            </w:r>
            <w:r>
              <w:rPr>
                <w:rFonts w:ascii="Arial" w:hAnsi="Arial" w:cs="Arial"/>
                <w:i/>
                <w:sz w:val="22"/>
                <w:szCs w:val="16"/>
                <w:lang w:val="fr-CA"/>
              </w:rPr>
              <w:t>,</w:t>
            </w: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  <w:lang w:val="cs-CZ"/>
              </w:rPr>
              <w:t>Berne,</w:t>
            </w:r>
            <w:r w:rsidRPr="00F91533">
              <w:rPr>
                <w:rFonts w:ascii="Arial" w:hAnsi="Arial" w:cs="Arial"/>
                <w:sz w:val="22"/>
                <w:szCs w:val="16"/>
                <w:lang w:val="cs-CZ"/>
              </w:rPr>
              <w:t xml:space="preserve"> Geschwister Ziegler &amp; Co</w:t>
            </w:r>
            <w:r>
              <w:rPr>
                <w:rFonts w:ascii="Arial" w:hAnsi="Arial" w:cs="Arial"/>
                <w:sz w:val="22"/>
                <w:szCs w:val="16"/>
                <w:lang w:val="fr-CA"/>
              </w:rPr>
              <w:t>, 1958</w:t>
            </w:r>
            <w:r w:rsidRPr="00F91533">
              <w:rPr>
                <w:rFonts w:ascii="Arial" w:hAnsi="Arial" w:cs="Arial"/>
                <w:sz w:val="22"/>
                <w:szCs w:val="16"/>
                <w:lang w:val="cs-CZ"/>
              </w:rPr>
              <w:t>.</w:t>
            </w:r>
          </w:p>
          <w:p w:rsidR="006A787E" w:rsidRDefault="006A787E" w:rsidP="00A77617">
            <w:pPr>
              <w:rPr>
                <w:rFonts w:ascii="Arial" w:hAnsi="Arial" w:cs="Arial"/>
                <w:szCs w:val="16"/>
                <w:lang w:val="cs-CZ"/>
              </w:rPr>
            </w:pPr>
            <w:r>
              <w:rPr>
                <w:rFonts w:ascii="Arial" w:hAnsi="Arial" w:cs="Arial"/>
                <w:sz w:val="22"/>
                <w:szCs w:val="16"/>
                <w:lang w:val="cs-CZ"/>
              </w:rPr>
              <w:t>Internet</w:t>
            </w:r>
          </w:p>
          <w:p w:rsidR="006A787E" w:rsidRPr="00B5256F" w:rsidRDefault="006A787E" w:rsidP="00A77617">
            <w:pPr>
              <w:rPr>
                <w:rFonts w:ascii="Arial" w:hAnsi="Arial" w:cs="Arial"/>
                <w:szCs w:val="16"/>
                <w:lang w:val="fr-CA"/>
              </w:rPr>
            </w:pPr>
            <w:r w:rsidRPr="00675A43">
              <w:rPr>
                <w:rFonts w:ascii="Arial" w:hAnsi="Arial" w:cs="Arial"/>
                <w:sz w:val="22"/>
                <w:szCs w:val="16"/>
                <w:lang w:val="cs-CZ"/>
              </w:rPr>
              <w:t xml:space="preserve">M.Plouzeau, </w:t>
            </w:r>
            <w:r w:rsidRPr="00675A43">
              <w:rPr>
                <w:rFonts w:ascii="Arial" w:hAnsi="Arial" w:cs="Arial"/>
                <w:i/>
                <w:sz w:val="22"/>
                <w:szCs w:val="16"/>
                <w:lang w:val="cs-CZ"/>
              </w:rPr>
              <w:t>Perceval Approches. Un cours d’ancien fran</w:t>
            </w:r>
            <w:r w:rsidRPr="00675A43">
              <w:rPr>
                <w:rFonts w:ascii="Arial" w:hAnsi="Arial" w:cs="Arial"/>
                <w:i/>
                <w:sz w:val="22"/>
                <w:szCs w:val="16"/>
                <w:lang w:val="fr-CA"/>
              </w:rPr>
              <w:t>çais</w:t>
            </w:r>
            <w:r>
              <w:rPr>
                <w:rFonts w:ascii="Arial" w:hAnsi="Arial" w:cs="Arial"/>
                <w:sz w:val="22"/>
                <w:szCs w:val="16"/>
                <w:lang w:val="fr-CA"/>
              </w:rPr>
              <w:t xml:space="preserve">, in : </w:t>
            </w:r>
            <w:r w:rsidRPr="00675A43">
              <w:rPr>
                <w:rFonts w:ascii="Arial" w:hAnsi="Arial" w:cs="Arial"/>
                <w:sz w:val="22"/>
                <w:szCs w:val="16"/>
                <w:lang w:val="cs-CZ"/>
              </w:rPr>
              <w:t>http://www.lfa.uottawa.ca/activites/textes/PercevalApproches/perceval/pages/index.html</w:t>
            </w:r>
          </w:p>
        </w:tc>
      </w:tr>
    </w:tbl>
    <w:p w:rsidR="006A787E" w:rsidRPr="00B5256F" w:rsidRDefault="006A787E" w:rsidP="006A787E">
      <w:pPr>
        <w:rPr>
          <w:rFonts w:ascii="Arial" w:hAnsi="Arial" w:cs="Arial"/>
          <w:sz w:val="22"/>
          <w:szCs w:val="16"/>
          <w:lang w:val="fr-CA"/>
        </w:rPr>
      </w:pPr>
    </w:p>
    <w:p w:rsidR="006A787E" w:rsidRDefault="006A787E" w:rsidP="006A787E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6A787E" w:rsidRDefault="006A787E" w:rsidP="006A787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6A787E" w:rsidTr="00A77617">
        <w:trPr>
          <w:trHeight w:val="1112"/>
        </w:trPr>
        <w:tc>
          <w:tcPr>
            <w:tcW w:w="9622" w:type="dxa"/>
          </w:tcPr>
          <w:p w:rsidR="006A787E" w:rsidRPr="00F91533" w:rsidRDefault="006A787E" w:rsidP="006A787E">
            <w:pPr>
              <w:numPr>
                <w:ilvl w:val="0"/>
                <w:numId w:val="4"/>
              </w:numPr>
              <w:rPr>
                <w:rFonts w:ascii="Arial" w:hAnsi="Arial" w:cs="Arial"/>
                <w:szCs w:val="16"/>
                <w:lang w:val="cs-CZ"/>
              </w:rPr>
            </w:pP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>Brunot</w:t>
            </w:r>
            <w:r w:rsidRPr="00675A43">
              <w:rPr>
                <w:rFonts w:ascii="Arial" w:hAnsi="Arial" w:cs="Arial"/>
                <w:sz w:val="22"/>
                <w:szCs w:val="16"/>
                <w:lang w:val="cs-CZ"/>
              </w:rPr>
              <w:t xml:space="preserve"> F.</w:t>
            </w:r>
            <w:r>
              <w:rPr>
                <w:rFonts w:ascii="Arial" w:hAnsi="Arial" w:cs="Arial"/>
                <w:sz w:val="22"/>
                <w:szCs w:val="16"/>
                <w:lang w:val="fr-CA"/>
              </w:rPr>
              <w:t xml:space="preserve">, </w:t>
            </w:r>
            <w:r w:rsidRPr="00F91533">
              <w:rPr>
                <w:rFonts w:ascii="Arial" w:hAnsi="Arial" w:cs="Arial"/>
                <w:i/>
                <w:sz w:val="22"/>
                <w:szCs w:val="16"/>
                <w:lang w:val="fr-CA"/>
              </w:rPr>
              <w:t>Histoire de la langue française, des origines à 1900</w:t>
            </w:r>
            <w:r>
              <w:rPr>
                <w:rFonts w:ascii="Arial" w:hAnsi="Arial" w:cs="Arial"/>
                <w:sz w:val="22"/>
                <w:szCs w:val="16"/>
                <w:lang w:val="fr-CA"/>
              </w:rPr>
              <w:t>,</w:t>
            </w: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 xml:space="preserve"> </w:t>
            </w:r>
            <w:r w:rsidRPr="00F91533">
              <w:rPr>
                <w:rFonts w:ascii="Arial" w:hAnsi="Arial" w:cs="Arial"/>
                <w:sz w:val="22"/>
                <w:szCs w:val="16"/>
                <w:lang w:val="cs-CZ"/>
              </w:rPr>
              <w:t>Paris</w:t>
            </w:r>
            <w:r>
              <w:rPr>
                <w:rFonts w:ascii="Arial" w:hAnsi="Arial" w:cs="Arial"/>
                <w:sz w:val="22"/>
                <w:szCs w:val="16"/>
                <w:lang w:val="cs-CZ"/>
              </w:rPr>
              <w:t xml:space="preserve">, </w:t>
            </w:r>
            <w:r w:rsidRPr="00F91533">
              <w:rPr>
                <w:rFonts w:ascii="Arial" w:hAnsi="Arial" w:cs="Arial"/>
                <w:sz w:val="22"/>
                <w:szCs w:val="16"/>
                <w:lang w:val="cs-CZ"/>
              </w:rPr>
              <w:t>Librairie Armand Colin</w:t>
            </w:r>
            <w:r>
              <w:rPr>
                <w:rFonts w:ascii="Arial" w:hAnsi="Arial" w:cs="Arial"/>
                <w:sz w:val="22"/>
                <w:szCs w:val="16"/>
                <w:lang w:val="cs-CZ"/>
              </w:rPr>
              <w:t>,</w:t>
            </w: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 xml:space="preserve"> 1905-1954</w:t>
            </w:r>
            <w:r w:rsidRPr="00F91533">
              <w:rPr>
                <w:rFonts w:ascii="Arial" w:hAnsi="Arial" w:cs="Arial"/>
                <w:sz w:val="22"/>
                <w:szCs w:val="16"/>
                <w:lang w:val="cs-CZ"/>
              </w:rPr>
              <w:t xml:space="preserve">. </w:t>
            </w:r>
          </w:p>
          <w:p w:rsidR="006A787E" w:rsidRPr="00F91533" w:rsidRDefault="006A787E" w:rsidP="006A787E">
            <w:pPr>
              <w:numPr>
                <w:ilvl w:val="0"/>
                <w:numId w:val="3"/>
              </w:numPr>
              <w:ind w:left="1065"/>
              <w:rPr>
                <w:rFonts w:ascii="Arial" w:hAnsi="Arial" w:cs="Arial"/>
                <w:szCs w:val="16"/>
                <w:lang w:val="fr-CA"/>
              </w:rPr>
            </w:pP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>Tome I. De l'époque latine à la Renaissance, 1905.</w:t>
            </w:r>
          </w:p>
          <w:p w:rsidR="006A787E" w:rsidRPr="00F91533" w:rsidRDefault="006A787E" w:rsidP="006A787E">
            <w:pPr>
              <w:numPr>
                <w:ilvl w:val="0"/>
                <w:numId w:val="3"/>
              </w:numPr>
              <w:ind w:left="1065"/>
              <w:rPr>
                <w:rFonts w:ascii="Arial" w:hAnsi="Arial" w:cs="Arial"/>
                <w:szCs w:val="16"/>
                <w:lang w:val="fr-CA"/>
              </w:rPr>
            </w:pP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>Tome II. Le Seizième siècle, 1906.</w:t>
            </w:r>
          </w:p>
          <w:p w:rsidR="006A787E" w:rsidRPr="00F91533" w:rsidRDefault="006A787E" w:rsidP="006A787E">
            <w:pPr>
              <w:numPr>
                <w:ilvl w:val="0"/>
                <w:numId w:val="3"/>
              </w:numPr>
              <w:ind w:left="1065"/>
              <w:rPr>
                <w:rFonts w:ascii="Arial" w:hAnsi="Arial" w:cs="Arial"/>
                <w:szCs w:val="16"/>
                <w:lang w:val="cs-CZ"/>
              </w:rPr>
            </w:pP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 xml:space="preserve">Tome III. La Formation de la Langue classique (1600-1660). </w:t>
            </w:r>
            <w:r w:rsidRPr="00F91533">
              <w:rPr>
                <w:rFonts w:ascii="Arial" w:hAnsi="Arial" w:cs="Arial"/>
                <w:sz w:val="22"/>
                <w:szCs w:val="16"/>
                <w:lang w:val="cs-CZ"/>
              </w:rPr>
              <w:t>Première partie, 1909 ; Deuxième partie, 1911.</w:t>
            </w:r>
          </w:p>
          <w:p w:rsidR="006A787E" w:rsidRPr="00F91533" w:rsidRDefault="006A787E" w:rsidP="006A787E">
            <w:pPr>
              <w:numPr>
                <w:ilvl w:val="0"/>
                <w:numId w:val="3"/>
              </w:numPr>
              <w:ind w:left="1065"/>
              <w:rPr>
                <w:rFonts w:ascii="Arial" w:hAnsi="Arial" w:cs="Arial"/>
                <w:szCs w:val="16"/>
                <w:lang w:val="cs-CZ"/>
              </w:rPr>
            </w:pP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 xml:space="preserve">Tome IV. La Langue classique (1660-1715). </w:t>
            </w:r>
            <w:r w:rsidRPr="00F91533">
              <w:rPr>
                <w:rFonts w:ascii="Arial" w:hAnsi="Arial" w:cs="Arial"/>
                <w:sz w:val="22"/>
                <w:szCs w:val="16"/>
                <w:lang w:val="cs-CZ"/>
              </w:rPr>
              <w:t>Première partie, 1913 ; Deuxième partie, 1924.</w:t>
            </w:r>
          </w:p>
          <w:p w:rsidR="006A787E" w:rsidRPr="00F91533" w:rsidRDefault="006A787E" w:rsidP="006A787E">
            <w:pPr>
              <w:numPr>
                <w:ilvl w:val="0"/>
                <w:numId w:val="3"/>
              </w:numPr>
              <w:ind w:left="1065"/>
              <w:rPr>
                <w:rFonts w:ascii="Arial" w:hAnsi="Arial" w:cs="Arial"/>
                <w:szCs w:val="16"/>
                <w:lang w:val="fr-CA"/>
              </w:rPr>
            </w:pP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>Tome V. Le français en France et hors de France au XVIIe siècle, 1917.</w:t>
            </w:r>
          </w:p>
          <w:p w:rsidR="006A787E" w:rsidRPr="00F91533" w:rsidRDefault="006A787E" w:rsidP="006A787E">
            <w:pPr>
              <w:numPr>
                <w:ilvl w:val="0"/>
                <w:numId w:val="3"/>
              </w:numPr>
              <w:ind w:left="1065"/>
              <w:rPr>
                <w:rFonts w:ascii="Arial" w:hAnsi="Arial" w:cs="Arial"/>
                <w:szCs w:val="16"/>
                <w:lang w:val="fr-CA"/>
              </w:rPr>
            </w:pP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>Tome VI. Le XVIIIe siècle. Première partie : Le mouvement des idées et les vocabulaires techniques, 1930 ; Deuxième partie : La langue postclassique, 1932-1933.</w:t>
            </w:r>
          </w:p>
          <w:p w:rsidR="006A787E" w:rsidRPr="00F91533" w:rsidRDefault="006A787E" w:rsidP="006A787E">
            <w:pPr>
              <w:numPr>
                <w:ilvl w:val="0"/>
                <w:numId w:val="3"/>
              </w:numPr>
              <w:ind w:left="1065"/>
              <w:rPr>
                <w:rFonts w:ascii="Arial" w:hAnsi="Arial" w:cs="Arial"/>
                <w:szCs w:val="16"/>
                <w:lang w:val="fr-CA"/>
              </w:rPr>
            </w:pP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lastRenderedPageBreak/>
              <w:t>Tome VII. La propagation du français en France jusqu'à la fin de l'ancien régime, 1926.</w:t>
            </w:r>
          </w:p>
          <w:p w:rsidR="006A787E" w:rsidRPr="00F91533" w:rsidRDefault="006A787E" w:rsidP="006A787E">
            <w:pPr>
              <w:numPr>
                <w:ilvl w:val="0"/>
                <w:numId w:val="3"/>
              </w:numPr>
              <w:ind w:left="1065"/>
              <w:rPr>
                <w:rFonts w:ascii="Arial" w:hAnsi="Arial" w:cs="Arial"/>
                <w:szCs w:val="16"/>
                <w:lang w:val="cs-CZ"/>
              </w:rPr>
            </w:pP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 xml:space="preserve">Tome VIII. Le français en France et hors de France au XVIIIe siècle. Première partie : Le français dans les divers pays d’Europe, 1934 ; Deuxième partie : L’Universalité en Europe. </w:t>
            </w:r>
            <w:r w:rsidRPr="00F91533">
              <w:rPr>
                <w:rFonts w:ascii="Arial" w:hAnsi="Arial" w:cs="Arial"/>
                <w:sz w:val="22"/>
                <w:szCs w:val="16"/>
                <w:lang w:val="cs-CZ"/>
              </w:rPr>
              <w:t>Troisième partie : Le français hors d’Europe, 1935.</w:t>
            </w:r>
          </w:p>
          <w:p w:rsidR="006A787E" w:rsidRPr="00F91533" w:rsidRDefault="006A787E" w:rsidP="006A787E">
            <w:pPr>
              <w:numPr>
                <w:ilvl w:val="0"/>
                <w:numId w:val="3"/>
              </w:numPr>
              <w:ind w:left="1065"/>
              <w:rPr>
                <w:rFonts w:ascii="Arial" w:hAnsi="Arial" w:cs="Arial"/>
                <w:szCs w:val="16"/>
                <w:lang w:val="fr-CA"/>
              </w:rPr>
            </w:pP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>Tome IX. La Révolution et l'Empire. Première partie : Le français langue nationale, 1927 ; Deuxième partie: Les événements ; les institutions et la langue, 1937.</w:t>
            </w:r>
          </w:p>
          <w:p w:rsidR="006A787E" w:rsidRPr="00F91533" w:rsidRDefault="006A787E" w:rsidP="006A787E">
            <w:pPr>
              <w:numPr>
                <w:ilvl w:val="0"/>
                <w:numId w:val="3"/>
              </w:numPr>
              <w:ind w:left="1065"/>
              <w:rPr>
                <w:rFonts w:ascii="Arial" w:hAnsi="Arial" w:cs="Arial"/>
                <w:szCs w:val="16"/>
                <w:lang w:val="fr-CA"/>
              </w:rPr>
            </w:pP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>Tome X. La langue classique dans la tourmente. Première partie : Contact avec la langue populaire et la langue rurale, 1939 ; Deuxième partie : Le retour à l'ordre et à la discipline, 1943.</w:t>
            </w:r>
          </w:p>
          <w:p w:rsidR="006A787E" w:rsidRPr="00F91533" w:rsidRDefault="006A787E" w:rsidP="006A787E">
            <w:pPr>
              <w:numPr>
                <w:ilvl w:val="0"/>
                <w:numId w:val="3"/>
              </w:numPr>
              <w:ind w:left="1065"/>
              <w:rPr>
                <w:rFonts w:ascii="Arial" w:hAnsi="Arial" w:cs="Arial"/>
                <w:szCs w:val="16"/>
                <w:lang w:val="fr-CA"/>
              </w:rPr>
            </w:pP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>Tome XI. Le français au dehors sous la Révolution, le Consulat et l'Empire. F. Brunot (1860-1938) est mort en laissant en manuscrit l’essentiel du tome XI qui a été publié en deux parties : Première partie. Le français au dehors sous la Révolution, avec un avant-propos et une bibliographie de Jacques Godechot, 1969. Deuxième partie. Le français au dehors sous le Consulat et l’Empire, avec un avant propos et une bibliographie de Georges Gougenheim, 1971.</w:t>
            </w:r>
          </w:p>
          <w:p w:rsidR="006A787E" w:rsidRPr="00F91533" w:rsidRDefault="006A787E" w:rsidP="006A787E">
            <w:pPr>
              <w:numPr>
                <w:ilvl w:val="0"/>
                <w:numId w:val="3"/>
              </w:numPr>
              <w:ind w:left="1065"/>
              <w:rPr>
                <w:rFonts w:ascii="Arial" w:hAnsi="Arial" w:cs="Arial"/>
                <w:szCs w:val="16"/>
                <w:lang w:val="fr-CA"/>
              </w:rPr>
            </w:pP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>Tome XII. L'époque romantique, 1948 par Charles Bruneau.</w:t>
            </w:r>
          </w:p>
          <w:p w:rsidR="006A787E" w:rsidRPr="00F91533" w:rsidRDefault="006A787E" w:rsidP="006A787E">
            <w:pPr>
              <w:numPr>
                <w:ilvl w:val="0"/>
                <w:numId w:val="3"/>
              </w:numPr>
              <w:ind w:left="1065"/>
              <w:rPr>
                <w:rFonts w:ascii="Arial" w:hAnsi="Arial" w:cs="Arial"/>
                <w:szCs w:val="16"/>
                <w:lang w:val="fr-CA"/>
              </w:rPr>
            </w:pP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>Tome XIII. L'époque réaliste. Première partie. Fin du romantisme et Parnasse par Charles Bruneau, 1953. Deuxième partie préparée par Charles Bruneau et mise au point par Maurice Piron, 1972.</w:t>
            </w:r>
          </w:p>
          <w:p w:rsidR="006A787E" w:rsidRPr="00F91533" w:rsidRDefault="006A787E" w:rsidP="006A787E">
            <w:pPr>
              <w:numPr>
                <w:ilvl w:val="0"/>
                <w:numId w:val="5"/>
              </w:numPr>
              <w:rPr>
                <w:rFonts w:ascii="Arial" w:hAnsi="Arial" w:cs="Arial"/>
                <w:szCs w:val="16"/>
                <w:lang w:val="cs-CZ"/>
              </w:rPr>
            </w:pP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>Greimas</w:t>
            </w:r>
            <w:r>
              <w:rPr>
                <w:rFonts w:ascii="Arial" w:hAnsi="Arial" w:cs="Arial"/>
                <w:sz w:val="22"/>
                <w:szCs w:val="16"/>
                <w:lang w:val="fr-CA"/>
              </w:rPr>
              <w:t xml:space="preserve"> J. G.,</w:t>
            </w: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 xml:space="preserve"> </w:t>
            </w:r>
            <w:r w:rsidRPr="00F91533">
              <w:rPr>
                <w:rFonts w:ascii="Arial" w:hAnsi="Arial" w:cs="Arial"/>
                <w:i/>
                <w:sz w:val="22"/>
                <w:szCs w:val="16"/>
                <w:lang w:val="fr-CA"/>
              </w:rPr>
              <w:t xml:space="preserve">Grand dictionnaire. </w:t>
            </w:r>
            <w:r w:rsidRPr="00F91533">
              <w:rPr>
                <w:rFonts w:ascii="Arial" w:hAnsi="Arial" w:cs="Arial"/>
                <w:i/>
                <w:sz w:val="22"/>
                <w:szCs w:val="16"/>
                <w:lang w:val="cs-CZ"/>
              </w:rPr>
              <w:t>Ancien français</w:t>
            </w:r>
            <w:r>
              <w:rPr>
                <w:rFonts w:ascii="Arial" w:hAnsi="Arial" w:cs="Arial"/>
                <w:sz w:val="22"/>
                <w:szCs w:val="16"/>
                <w:lang w:val="cs-CZ"/>
              </w:rPr>
              <w:t>,</w:t>
            </w:r>
            <w:r w:rsidRPr="00F91533">
              <w:rPr>
                <w:rFonts w:ascii="Arial" w:hAnsi="Arial" w:cs="Arial"/>
                <w:sz w:val="22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  <w:lang w:val="cs-CZ"/>
              </w:rPr>
              <w:t>Paris, Larousse,</w:t>
            </w: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 xml:space="preserve"> 2007</w:t>
            </w:r>
          </w:p>
          <w:p w:rsidR="006A787E" w:rsidRPr="005D6187" w:rsidRDefault="006A787E" w:rsidP="006A787E">
            <w:pPr>
              <w:numPr>
                <w:ilvl w:val="0"/>
                <w:numId w:val="5"/>
              </w:numPr>
              <w:rPr>
                <w:rFonts w:ascii="Arial" w:hAnsi="Arial" w:cs="Arial"/>
                <w:szCs w:val="16"/>
                <w:lang w:val="fr-CA"/>
              </w:rPr>
            </w:pPr>
            <w:r w:rsidRPr="00DF1F18">
              <w:rPr>
                <w:rFonts w:ascii="Arial" w:hAnsi="Arial" w:cs="Arial"/>
                <w:sz w:val="22"/>
                <w:szCs w:val="16"/>
                <w:lang w:val="cs-CZ"/>
              </w:rPr>
              <w:t>Ménard Ph.</w:t>
            </w:r>
            <w:r>
              <w:rPr>
                <w:rFonts w:ascii="Arial" w:hAnsi="Arial" w:cs="Arial"/>
                <w:sz w:val="22"/>
                <w:szCs w:val="16"/>
                <w:lang w:val="cs-CZ"/>
              </w:rPr>
              <w:t xml:space="preserve">, </w:t>
            </w:r>
            <w:r w:rsidRPr="00DF1F18">
              <w:rPr>
                <w:rFonts w:ascii="Arial" w:hAnsi="Arial" w:cs="Arial"/>
                <w:i/>
                <w:sz w:val="22"/>
                <w:szCs w:val="16"/>
                <w:lang w:val="cs-CZ"/>
              </w:rPr>
              <w:t>Syntaxe de l’ancien français</w:t>
            </w:r>
            <w:r w:rsidRPr="00DF1F18">
              <w:rPr>
                <w:rFonts w:ascii="Arial" w:hAnsi="Arial" w:cs="Arial"/>
                <w:sz w:val="22"/>
                <w:szCs w:val="16"/>
                <w:lang w:val="cs-CZ"/>
              </w:rPr>
              <w:t>, Bordeaux</w:t>
            </w:r>
            <w:r>
              <w:rPr>
                <w:rFonts w:ascii="Arial" w:hAnsi="Arial" w:cs="Arial"/>
                <w:sz w:val="22"/>
                <w:szCs w:val="16"/>
                <w:lang w:val="cs-CZ"/>
              </w:rPr>
              <w:t>,</w:t>
            </w:r>
            <w:r w:rsidRPr="00DF1F18">
              <w:rPr>
                <w:rFonts w:ascii="Arial" w:hAnsi="Arial" w:cs="Arial"/>
                <w:sz w:val="22"/>
                <w:szCs w:val="16"/>
                <w:lang w:val="cs-CZ"/>
              </w:rPr>
              <w:t xml:space="preserve"> Éditions Bière, 1994.</w:t>
            </w:r>
          </w:p>
          <w:p w:rsidR="006A787E" w:rsidRPr="00F91533" w:rsidRDefault="006A787E" w:rsidP="006A787E">
            <w:pPr>
              <w:numPr>
                <w:ilvl w:val="0"/>
                <w:numId w:val="5"/>
              </w:numPr>
              <w:rPr>
                <w:rFonts w:ascii="Arial" w:hAnsi="Arial" w:cs="Arial"/>
                <w:szCs w:val="16"/>
                <w:lang w:val="cs-CZ"/>
              </w:rPr>
            </w:pP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>Moignet G.</w:t>
            </w:r>
            <w:r>
              <w:rPr>
                <w:rFonts w:ascii="Arial" w:hAnsi="Arial" w:cs="Arial"/>
                <w:sz w:val="22"/>
                <w:szCs w:val="16"/>
                <w:lang w:val="fr-CA"/>
              </w:rPr>
              <w:t xml:space="preserve">, </w:t>
            </w:r>
            <w:r w:rsidRPr="00F91533">
              <w:rPr>
                <w:rFonts w:ascii="Arial" w:hAnsi="Arial" w:cs="Arial"/>
                <w:i/>
                <w:sz w:val="22"/>
                <w:szCs w:val="16"/>
                <w:lang w:val="fr-CA"/>
              </w:rPr>
              <w:t>Grammaire de l’ancien français</w:t>
            </w:r>
            <w:r>
              <w:rPr>
                <w:rFonts w:ascii="Arial" w:hAnsi="Arial" w:cs="Arial"/>
                <w:sz w:val="22"/>
                <w:szCs w:val="16"/>
                <w:lang w:val="fr-CA"/>
              </w:rPr>
              <w:t xml:space="preserve">, </w:t>
            </w:r>
            <w:r>
              <w:rPr>
                <w:rFonts w:ascii="Arial" w:hAnsi="Arial" w:cs="Arial"/>
                <w:sz w:val="22"/>
                <w:szCs w:val="16"/>
                <w:lang w:val="cs-CZ"/>
              </w:rPr>
              <w:t>I</w:t>
            </w:r>
            <w:r w:rsidRPr="00F91533">
              <w:rPr>
                <w:rFonts w:ascii="Arial" w:hAnsi="Arial" w:cs="Arial"/>
                <w:sz w:val="22"/>
                <w:szCs w:val="16"/>
                <w:lang w:val="cs-CZ"/>
              </w:rPr>
              <w:t>ngres-Saints-Geosmes</w:t>
            </w:r>
            <w:r>
              <w:rPr>
                <w:rFonts w:ascii="Arial" w:hAnsi="Arial" w:cs="Arial"/>
                <w:sz w:val="22"/>
                <w:szCs w:val="16"/>
                <w:lang w:val="cs-CZ"/>
              </w:rPr>
              <w:t xml:space="preserve">, </w:t>
            </w:r>
            <w:r w:rsidRPr="00F91533">
              <w:rPr>
                <w:rFonts w:ascii="Arial" w:hAnsi="Arial" w:cs="Arial"/>
                <w:sz w:val="22"/>
                <w:szCs w:val="16"/>
                <w:lang w:val="cs-CZ"/>
              </w:rPr>
              <w:t>Klincksieck</w:t>
            </w:r>
            <w:r>
              <w:rPr>
                <w:rFonts w:ascii="Arial" w:hAnsi="Arial" w:cs="Arial"/>
                <w:sz w:val="22"/>
                <w:szCs w:val="16"/>
                <w:lang w:val="cs-CZ"/>
              </w:rPr>
              <w:t>,</w:t>
            </w:r>
            <w:r w:rsidRPr="00F91533">
              <w:rPr>
                <w:rFonts w:ascii="Arial" w:hAnsi="Arial" w:cs="Arial"/>
                <w:sz w:val="22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  <w:lang w:val="fr-CA"/>
              </w:rPr>
              <w:t>2002</w:t>
            </w:r>
            <w:r w:rsidRPr="00F91533">
              <w:rPr>
                <w:rFonts w:ascii="Arial" w:hAnsi="Arial" w:cs="Arial"/>
                <w:sz w:val="22"/>
                <w:szCs w:val="16"/>
                <w:lang w:val="cs-CZ"/>
              </w:rPr>
              <w:t>.</w:t>
            </w:r>
          </w:p>
          <w:p w:rsidR="006A787E" w:rsidRPr="00F91533" w:rsidRDefault="006A787E" w:rsidP="006A787E">
            <w:pPr>
              <w:numPr>
                <w:ilvl w:val="0"/>
                <w:numId w:val="5"/>
              </w:numPr>
              <w:rPr>
                <w:rFonts w:ascii="Arial" w:hAnsi="Arial" w:cs="Arial"/>
                <w:szCs w:val="16"/>
                <w:lang w:val="cs-CZ"/>
              </w:rPr>
            </w:pP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>Nyrop K.</w:t>
            </w:r>
            <w:r>
              <w:rPr>
                <w:rFonts w:ascii="Arial" w:hAnsi="Arial" w:cs="Arial"/>
                <w:sz w:val="22"/>
                <w:szCs w:val="16"/>
                <w:lang w:val="fr-CA"/>
              </w:rPr>
              <w:t xml:space="preserve">, </w:t>
            </w:r>
            <w:r w:rsidRPr="00F91533">
              <w:rPr>
                <w:rFonts w:ascii="Arial" w:hAnsi="Arial" w:cs="Arial"/>
                <w:i/>
                <w:sz w:val="22"/>
                <w:szCs w:val="16"/>
                <w:lang w:val="fr-CA"/>
              </w:rPr>
              <w:t>Grammaire historique de la langue française</w:t>
            </w: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>, Paris</w:t>
            </w:r>
            <w:r>
              <w:rPr>
                <w:rFonts w:ascii="Arial" w:hAnsi="Arial" w:cs="Arial"/>
                <w:sz w:val="22"/>
                <w:szCs w:val="16"/>
                <w:lang w:val="fr-CA"/>
              </w:rPr>
              <w:t>,</w:t>
            </w:r>
            <w:r w:rsidRPr="00F91533">
              <w:rPr>
                <w:rFonts w:ascii="Arial" w:hAnsi="Arial" w:cs="Arial"/>
                <w:sz w:val="22"/>
                <w:szCs w:val="16"/>
                <w:lang w:val="cs-CZ"/>
              </w:rPr>
              <w:t xml:space="preserve"> Alphonse Picard &amp; Fils</w:t>
            </w:r>
            <w:r>
              <w:rPr>
                <w:rFonts w:ascii="Arial" w:hAnsi="Arial" w:cs="Arial"/>
                <w:sz w:val="22"/>
                <w:szCs w:val="16"/>
                <w:lang w:val="cs-CZ"/>
              </w:rPr>
              <w:t>,</w:t>
            </w: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 xml:space="preserve"> Copenhague, 6 vol</w:t>
            </w:r>
            <w:r>
              <w:rPr>
                <w:rFonts w:ascii="Arial" w:hAnsi="Arial" w:cs="Arial"/>
                <w:sz w:val="22"/>
                <w:szCs w:val="16"/>
                <w:lang w:val="fr-CA"/>
              </w:rPr>
              <w:t xml:space="preserve">., </w:t>
            </w:r>
            <w:r w:rsidRPr="00F91533">
              <w:rPr>
                <w:rFonts w:ascii="Arial" w:hAnsi="Arial" w:cs="Arial"/>
                <w:sz w:val="22"/>
                <w:szCs w:val="16"/>
                <w:lang w:val="fr-CA"/>
              </w:rPr>
              <w:t>1899-1930</w:t>
            </w:r>
            <w:r>
              <w:rPr>
                <w:rFonts w:ascii="Arial" w:hAnsi="Arial" w:cs="Arial"/>
                <w:sz w:val="22"/>
                <w:szCs w:val="16"/>
                <w:lang w:val="fr-CA"/>
              </w:rPr>
              <w:t>.</w:t>
            </w:r>
          </w:p>
          <w:p w:rsidR="006A787E" w:rsidRPr="00DF1F18" w:rsidRDefault="006A787E" w:rsidP="006A787E">
            <w:pPr>
              <w:numPr>
                <w:ilvl w:val="0"/>
                <w:numId w:val="5"/>
              </w:numPr>
              <w:rPr>
                <w:rFonts w:ascii="Arial" w:hAnsi="Arial" w:cs="Arial"/>
                <w:szCs w:val="16"/>
                <w:lang w:val="cs-CZ"/>
              </w:rPr>
            </w:pPr>
            <w:r>
              <w:rPr>
                <w:rFonts w:ascii="Arial" w:hAnsi="Arial" w:cs="Arial"/>
                <w:sz w:val="22"/>
                <w:szCs w:val="16"/>
                <w:lang w:val="cs-CZ"/>
              </w:rPr>
              <w:t>Wikariak J.,</w:t>
            </w:r>
            <w:r w:rsidRPr="00F91533">
              <w:rPr>
                <w:rFonts w:ascii="Arial" w:hAnsi="Arial" w:cs="Arial"/>
                <w:sz w:val="22"/>
                <w:szCs w:val="16"/>
                <w:lang w:val="cs-CZ"/>
              </w:rPr>
              <w:t xml:space="preserve"> </w:t>
            </w:r>
            <w:r w:rsidRPr="00F91533">
              <w:rPr>
                <w:rFonts w:ascii="Arial" w:hAnsi="Arial" w:cs="Arial"/>
                <w:i/>
                <w:sz w:val="22"/>
                <w:szCs w:val="16"/>
                <w:lang w:val="cs-CZ"/>
              </w:rPr>
              <w:t>Gramatyka opisowa języka łacińskiego</w:t>
            </w:r>
            <w:r>
              <w:rPr>
                <w:rFonts w:ascii="Arial" w:hAnsi="Arial" w:cs="Arial"/>
                <w:sz w:val="22"/>
                <w:szCs w:val="16"/>
                <w:lang w:val="cs-CZ"/>
              </w:rPr>
              <w:t xml:space="preserve">, </w:t>
            </w:r>
            <w:r w:rsidRPr="00F91533">
              <w:rPr>
                <w:rFonts w:ascii="Arial" w:hAnsi="Arial" w:cs="Arial"/>
                <w:sz w:val="22"/>
                <w:szCs w:val="16"/>
                <w:lang w:val="cs-CZ"/>
              </w:rPr>
              <w:t>Warszawa</w:t>
            </w:r>
            <w:r>
              <w:rPr>
                <w:rFonts w:ascii="Arial" w:hAnsi="Arial" w:cs="Arial"/>
                <w:sz w:val="22"/>
                <w:szCs w:val="16"/>
                <w:lang w:val="cs-CZ"/>
              </w:rPr>
              <w:t xml:space="preserve">, Wydawnictwo Naukowe PWN, </w:t>
            </w:r>
            <w:r w:rsidRPr="00F91533">
              <w:rPr>
                <w:rFonts w:ascii="Arial" w:hAnsi="Arial" w:cs="Arial"/>
                <w:sz w:val="22"/>
                <w:szCs w:val="16"/>
                <w:lang w:val="cs-CZ"/>
              </w:rPr>
              <w:t>2005.</w:t>
            </w:r>
          </w:p>
          <w:p w:rsidR="006A787E" w:rsidRDefault="006A787E" w:rsidP="006A787E">
            <w:pPr>
              <w:numPr>
                <w:ilvl w:val="0"/>
                <w:numId w:val="5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  <w:lang w:val="cs-CZ"/>
              </w:rPr>
              <w:t xml:space="preserve">Z.Samolewicz, T. Sotysik, </w:t>
            </w:r>
            <w:r>
              <w:rPr>
                <w:rFonts w:ascii="Arial" w:hAnsi="Arial" w:cs="Arial"/>
                <w:i/>
                <w:sz w:val="22"/>
                <w:szCs w:val="16"/>
                <w:lang w:val="cs-CZ"/>
              </w:rPr>
              <w:t>Składnia łacińska</w:t>
            </w:r>
            <w:r>
              <w:rPr>
                <w:rFonts w:ascii="Arial" w:hAnsi="Arial" w:cs="Arial"/>
                <w:sz w:val="22"/>
                <w:szCs w:val="16"/>
              </w:rPr>
              <w:t>, Kraków, Homini, 2006.</w:t>
            </w:r>
          </w:p>
        </w:tc>
      </w:tr>
    </w:tbl>
    <w:p w:rsidR="006A787E" w:rsidRDefault="006A787E" w:rsidP="006A787E">
      <w:pPr>
        <w:rPr>
          <w:rFonts w:ascii="Arial" w:hAnsi="Arial" w:cs="Arial"/>
          <w:sz w:val="22"/>
          <w:szCs w:val="16"/>
        </w:rPr>
      </w:pPr>
    </w:p>
    <w:p w:rsidR="006A787E" w:rsidRDefault="006A787E" w:rsidP="006A787E">
      <w:pPr>
        <w:rPr>
          <w:rFonts w:ascii="Arial" w:hAnsi="Arial" w:cs="Arial"/>
          <w:sz w:val="22"/>
          <w:szCs w:val="16"/>
        </w:rPr>
      </w:pPr>
    </w:p>
    <w:p w:rsidR="006A787E" w:rsidRDefault="006A787E" w:rsidP="006A787E">
      <w:pPr>
        <w:pStyle w:val="Tekstdymka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6A787E" w:rsidRDefault="006A787E" w:rsidP="006A787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31"/>
        <w:gridCol w:w="5393"/>
        <w:gridCol w:w="1038"/>
      </w:tblGrid>
      <w:tr w:rsidR="006A787E" w:rsidTr="00A7761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6A787E" w:rsidRDefault="006A787E" w:rsidP="00A7761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6A787E" w:rsidRDefault="006A787E" w:rsidP="00A776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6A787E" w:rsidRDefault="006A787E" w:rsidP="00A776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6A787E" w:rsidTr="00A7761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6A787E" w:rsidRDefault="006A787E" w:rsidP="00A776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6A787E" w:rsidRDefault="006A787E" w:rsidP="00A776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6A787E" w:rsidRDefault="006A787E" w:rsidP="00A776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A787E" w:rsidTr="00A7761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6A787E" w:rsidRDefault="006A787E" w:rsidP="00A776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6A787E" w:rsidRDefault="006A787E" w:rsidP="00A77617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6A787E" w:rsidRDefault="006A787E" w:rsidP="00A776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6A787E" w:rsidTr="00A7761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6A787E" w:rsidRDefault="006A787E" w:rsidP="00A7761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6A787E" w:rsidRDefault="006A787E" w:rsidP="00A776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6A787E" w:rsidRDefault="006A787E" w:rsidP="00A776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6A787E" w:rsidTr="00A7761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6A787E" w:rsidRDefault="006A787E" w:rsidP="00A776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6A787E" w:rsidRDefault="006A787E" w:rsidP="00A776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6A787E" w:rsidRDefault="006A787E" w:rsidP="00A776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6A787E" w:rsidTr="00A7761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6A787E" w:rsidRDefault="006A787E" w:rsidP="00A776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6A787E" w:rsidRDefault="006A787E" w:rsidP="00A776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6A787E" w:rsidRDefault="006A787E" w:rsidP="00A776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6A787E" w:rsidTr="00A7761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6A787E" w:rsidRDefault="006A787E" w:rsidP="00A776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6A787E" w:rsidRDefault="006A787E" w:rsidP="00A776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6A787E" w:rsidRDefault="006A787E" w:rsidP="00A776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6A787E" w:rsidTr="00A7761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6A787E" w:rsidRDefault="006A787E" w:rsidP="00A776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6A787E" w:rsidRDefault="006A787E" w:rsidP="00A776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6A787E" w:rsidTr="00A7761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6A787E" w:rsidRDefault="006A787E" w:rsidP="00A776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6A787E" w:rsidRDefault="006A787E" w:rsidP="00A776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CE5F3A" w:rsidRDefault="00CE5F3A">
      <w:bookmarkStart w:id="0" w:name="_GoBack"/>
      <w:bookmarkEnd w:id="0"/>
    </w:p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Arial Unicode MS"/>
    <w:charset w:val="80"/>
    <w:family w:val="auto"/>
    <w:pitch w:val="default"/>
  </w:font>
  <w:font w:name="MyriadPro-Semibold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18D9"/>
    <w:multiLevelType w:val="hybridMultilevel"/>
    <w:tmpl w:val="FE9AF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1F4B"/>
    <w:multiLevelType w:val="hybridMultilevel"/>
    <w:tmpl w:val="E5BCD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F34A2"/>
    <w:multiLevelType w:val="hybridMultilevel"/>
    <w:tmpl w:val="C51C6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04CB3"/>
    <w:multiLevelType w:val="hybridMultilevel"/>
    <w:tmpl w:val="5E16C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B57E8"/>
    <w:multiLevelType w:val="hybridMultilevel"/>
    <w:tmpl w:val="630E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23030"/>
    <w:multiLevelType w:val="hybridMultilevel"/>
    <w:tmpl w:val="1654F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7E"/>
    <w:rsid w:val="00185CBC"/>
    <w:rsid w:val="006A787E"/>
    <w:rsid w:val="00C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48C62-18C2-4F29-AF32-0D2DD00F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78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787E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787E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6A787E"/>
    <w:pPr>
      <w:suppressLineNumbers/>
    </w:pPr>
  </w:style>
  <w:style w:type="paragraph" w:customStyle="1" w:styleId="Tekstdymka2">
    <w:name w:val="Tekst dymka2"/>
    <w:basedOn w:val="Normalny"/>
    <w:rsid w:val="006A7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1780</Words>
  <Characters>10685</Characters>
  <Application>Microsoft Office Word</Application>
  <DocSecurity>0</DocSecurity>
  <Lines>89</Lines>
  <Paragraphs>24</Paragraphs>
  <ScaleCrop>false</ScaleCrop>
  <Company/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1</cp:revision>
  <dcterms:created xsi:type="dcterms:W3CDTF">2018-10-24T08:26:00Z</dcterms:created>
  <dcterms:modified xsi:type="dcterms:W3CDTF">2018-10-24T08:27:00Z</dcterms:modified>
</cp:coreProperties>
</file>