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94" w:rsidRDefault="00AE5594" w:rsidP="00AE5594">
      <w:pPr>
        <w:pStyle w:val="Nagwek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KURSU (realizowanego w module specjalizacji)</w:t>
      </w:r>
    </w:p>
    <w:p w:rsidR="00AE5594" w:rsidRDefault="00AE5594" w:rsidP="00AE5594">
      <w:r>
        <w:tab/>
      </w:r>
      <w:r>
        <w:tab/>
      </w:r>
      <w:r>
        <w:tab/>
      </w:r>
      <w:r>
        <w:tab/>
      </w:r>
    </w:p>
    <w:p w:rsidR="00AE5594" w:rsidRDefault="00AE5594" w:rsidP="00AE5594">
      <w:pPr>
        <w:jc w:val="center"/>
        <w:rPr>
          <w:b/>
        </w:rPr>
      </w:pPr>
      <w:r>
        <w:t>Język niemiecki w biznesie</w:t>
      </w:r>
    </w:p>
    <w:p w:rsidR="00AE5594" w:rsidRDefault="00AE5594" w:rsidP="00AE5594">
      <w:pPr>
        <w:rPr>
          <w:b/>
        </w:rPr>
      </w:pPr>
      <w:r>
        <w:rPr>
          <w:b/>
        </w:rPr>
        <w:t xml:space="preserve"> </w:t>
      </w:r>
    </w:p>
    <w:p w:rsidR="00AE5594" w:rsidRDefault="00AE5594" w:rsidP="00AE5594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AE5594" w:rsidTr="00AE5594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autoSpaceDE/>
              <w:autoSpaceDN w:val="0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Teksty aktualne I</w:t>
            </w:r>
          </w:p>
        </w:tc>
      </w:tr>
      <w:tr w:rsidR="00AE5594" w:rsidTr="00AE5594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autoSpaceDE/>
              <w:autoSpaceDN w:val="0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60" w:after="60" w:line="360" w:lineRule="auto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Actual topics I</w:t>
            </w:r>
          </w:p>
        </w:tc>
      </w:tr>
    </w:tbl>
    <w:p w:rsidR="00AE5594" w:rsidRDefault="00AE5594" w:rsidP="00AE559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AE5594" w:rsidTr="00AE5594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autoSpaceDE/>
              <w:autoSpaceDN w:val="0"/>
              <w:spacing w:before="57" w:after="57" w:line="360" w:lineRule="auto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AE5594" w:rsidRDefault="00AE5594" w:rsidP="00AE559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AE5594" w:rsidTr="00AE5594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autoSpaceDE/>
              <w:autoSpaceDN w:val="0"/>
              <w:spacing w:before="57" w:after="57" w:line="360" w:lineRule="auto"/>
              <w:ind w:right="2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E. Doktór</w:t>
            </w:r>
          </w:p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R. Czaplikowska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S. Dusza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J. Sekuła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K. Sowa-Bacia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M. Łomzik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J. Gospodarczyk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mgr B. Marmol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M. Gładysz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T. Szybisty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B. Kołodziejczyk-Mróz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A. Bednarowska</w:t>
            </w:r>
          </w:p>
          <w:p w:rsidR="00AE5594" w:rsidRDefault="00AE5594" w:rsidP="00AE559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 P. Majcher</w:t>
            </w:r>
          </w:p>
        </w:tc>
      </w:tr>
    </w:tbl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kursu (cele kształcenia)</w:t>
      </w: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E5594" w:rsidTr="00AE5594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Celem ogólnym zajęć jest opanowanie przez studenta umiejętności językowych na poziomie B1+ oraz podstawowych umiejętności interkulturowych.</w:t>
            </w:r>
          </w:p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 prowadzony jest w j. niemieckim.</w:t>
            </w:r>
          </w:p>
          <w:p w:rsidR="00AE5594" w:rsidRDefault="00AE559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AE5594" w:rsidRDefault="00AE559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Cele szczegółowe</w:t>
            </w:r>
          </w:p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Student: </w:t>
            </w:r>
          </w:p>
          <w:p w:rsidR="00AE5594" w:rsidRDefault="00AE5594" w:rsidP="006D2C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zrozumieć ogólne i szczegółowe aspekty problemów przedstawionych w tekstach prasowych i popularnonaukowych;</w:t>
            </w:r>
          </w:p>
          <w:p w:rsidR="00AE5594" w:rsidRDefault="00AE5594" w:rsidP="006D2C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poszerza i wzbogaca słownictwo z różnych obszarów języka, poznaje i utrwala nowe struktury składniowe;</w:t>
            </w:r>
          </w:p>
          <w:p w:rsidR="00AE5594" w:rsidRDefault="00AE5594" w:rsidP="006D2C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wykonać zadania odnoszące się do treści omawianych tekstów oraz struktur leksykalno- gramatycznych w nich występujących;</w:t>
            </w:r>
          </w:p>
          <w:p w:rsidR="00AE5594" w:rsidRDefault="00AE5594" w:rsidP="006D2C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parafrazować treści używając synonimów, wyrażeń bliskoznacznych i zamiennych struktur gramatycznych, posługując się słownikiem jedno- i dwujęzycznym oraz słownikami specjalistycznymi;</w:t>
            </w:r>
          </w:p>
          <w:p w:rsidR="00AE5594" w:rsidRDefault="00AE5594" w:rsidP="006D2C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rozpoznać rożne rodzaje tekstów i przekształcać je w inne formy;</w:t>
            </w:r>
          </w:p>
          <w:p w:rsidR="00AE5594" w:rsidRDefault="00AE5594" w:rsidP="006D2C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potrafi porozumiewać się w sposób swobodny i płynny; </w:t>
            </w:r>
          </w:p>
          <w:p w:rsidR="00AE5594" w:rsidRDefault="00AE5594" w:rsidP="006D2C0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potrafi w sposób jasny i zrozumiały zająć stanowisko wobec problematyki tekstów czytanych bądź słuchanych jako mini-wykłady, wyrazić własne zdanie na dany temat, wykazując pozytywne i negatywne aspekty różnych (proponowanych) wyborów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zarówno ustnie jak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 pisemnie.</w:t>
            </w:r>
          </w:p>
        </w:tc>
      </w:tr>
    </w:tbl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</w:t>
      </w:r>
    </w:p>
    <w:p w:rsidR="00AE5594" w:rsidRDefault="00AE5594" w:rsidP="00AE5594">
      <w:pPr>
        <w:autoSpaceDN w:val="0"/>
        <w:adjustRightInd w:val="0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940"/>
        <w:gridCol w:w="7699"/>
      </w:tblGrid>
      <w:tr w:rsidR="00AE5594" w:rsidTr="006D2C01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AE5594" w:rsidRDefault="00AE5594" w:rsidP="006D2C0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AE5594" w:rsidRDefault="00AE5594" w:rsidP="006D2C01">
            <w:pPr>
              <w:autoSpaceDN w:val="0"/>
              <w:adjustRightInd w:val="0"/>
              <w:rPr>
                <w:rFonts w:cs="Calibri"/>
              </w:rPr>
            </w:pPr>
          </w:p>
          <w:p w:rsidR="00AE5594" w:rsidRDefault="00AE5594" w:rsidP="006D2C01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  <w:p w:rsidR="00AE5594" w:rsidRDefault="00AE5594" w:rsidP="006D2C01">
            <w:pPr>
              <w:autoSpaceDN w:val="0"/>
              <w:adjustRightInd w:val="0"/>
              <w:rPr>
                <w:rFonts w:cs="Calibri"/>
              </w:rPr>
            </w:pPr>
          </w:p>
        </w:tc>
      </w:tr>
      <w:tr w:rsidR="00AE5594" w:rsidTr="006D2C01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AE5594" w:rsidRDefault="00AE5594" w:rsidP="006D2C0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  <w:hideMark/>
          </w:tcPr>
          <w:p w:rsidR="00AE5594" w:rsidRDefault="00AE5594" w:rsidP="006D2C01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języka niemieckiego na poziomie B1</w:t>
            </w:r>
          </w:p>
        </w:tc>
      </w:tr>
      <w:tr w:rsidR="00AE5594" w:rsidTr="006D2C01">
        <w:trPr>
          <w:trHeight w:val="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hideMark/>
          </w:tcPr>
          <w:p w:rsidR="00AE5594" w:rsidRDefault="00AE5594" w:rsidP="006D2C01">
            <w:pPr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FFFFFF"/>
          </w:tcPr>
          <w:p w:rsidR="00AE5594" w:rsidRPr="00A14B1E" w:rsidRDefault="00AE5594" w:rsidP="006D2C01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</w:t>
      </w: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5072"/>
        <w:gridCol w:w="2660"/>
      </w:tblGrid>
      <w:tr w:rsidR="00AE5594" w:rsidTr="00AE5594">
        <w:trPr>
          <w:cantSplit/>
          <w:trHeight w:val="930"/>
        </w:trPr>
        <w:tc>
          <w:tcPr>
            <w:tcW w:w="190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0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6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AE5594" w:rsidTr="00AE5594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E5594" w:rsidRPr="00B90FA4" w:rsidRDefault="00AE5594" w:rsidP="00B90F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0FA4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B90FA4" w:rsidRPr="00B90FA4">
              <w:rPr>
                <w:rFonts w:ascii="Arial" w:hAnsi="Arial" w:cs="Arial"/>
                <w:sz w:val="20"/>
                <w:szCs w:val="20"/>
              </w:rPr>
              <w:t>posiada wiedzę o specyfice komunikacji oraz rejestrach językowych i typach tekstów charakterystycznych dla biznesu, popartą doświadczeniem w jej praktycznym wykorzystaniu;</w:t>
            </w:r>
          </w:p>
        </w:tc>
        <w:tc>
          <w:tcPr>
            <w:tcW w:w="26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E5594" w:rsidRDefault="00B90FA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</w:tr>
    </w:tbl>
    <w:p w:rsidR="00AE5594" w:rsidRDefault="00AE5594" w:rsidP="00AE5594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AE5594" w:rsidTr="00AE5594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AE5594" w:rsidTr="00AE5594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90FA4" w:rsidRPr="00B90FA4" w:rsidRDefault="00AE5594" w:rsidP="00B90FA4">
            <w:pPr>
              <w:rPr>
                <w:rFonts w:ascii="Arial" w:hAnsi="Arial" w:cs="Arial"/>
                <w:sz w:val="20"/>
                <w:szCs w:val="20"/>
              </w:rPr>
            </w:pPr>
            <w:r w:rsidRPr="00B90F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U01: </w:t>
            </w:r>
            <w:r w:rsidR="00B90FA4" w:rsidRPr="00B90FA4">
              <w:rPr>
                <w:rFonts w:ascii="Arial" w:hAnsi="Arial" w:cs="Arial"/>
                <w:sz w:val="20"/>
                <w:szCs w:val="20"/>
              </w:rPr>
              <w:t>posiada umiejętność ustawicznego uczenia się oraz rozwoju specjalistycznych kompetencji językowych z wykorzystaniem nowoczesnych środków i metod pozyskiwania, strukturyzacji, jak i przekazywania informacji;</w:t>
            </w:r>
          </w:p>
          <w:p w:rsidR="00B90FA4" w:rsidRPr="00B90FA4" w:rsidRDefault="00B90FA4" w:rsidP="00B90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FA4" w:rsidRPr="00B90FA4" w:rsidRDefault="00B90FA4" w:rsidP="00B90F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0FA4">
              <w:rPr>
                <w:rFonts w:ascii="Arial" w:hAnsi="Arial" w:cs="Arial"/>
                <w:sz w:val="20"/>
                <w:szCs w:val="20"/>
              </w:rPr>
              <w:t>U02: umiejętnie komunikuje się przy użyciu różnych mediów z wykorzystaniem specjalistycznego słownictwa i technik.</w:t>
            </w:r>
          </w:p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E5594" w:rsidRDefault="00B90FA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  <w:p w:rsidR="00B90FA4" w:rsidRDefault="00B90FA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90FA4" w:rsidRDefault="00B90FA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90FA4" w:rsidRDefault="00B90FA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90FA4" w:rsidRDefault="00B90FA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</w:t>
            </w:r>
          </w:p>
        </w:tc>
      </w:tr>
    </w:tbl>
    <w:p w:rsidR="00AE5594" w:rsidRDefault="00AE5594" w:rsidP="00AE5594">
      <w:pPr>
        <w:rPr>
          <w:rFonts w:ascii="Arial" w:hAnsi="Arial" w:cs="Arial"/>
          <w:color w:val="FF0000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5009"/>
        <w:gridCol w:w="2337"/>
      </w:tblGrid>
      <w:tr w:rsidR="00AE5594" w:rsidTr="00AE5594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AE5594" w:rsidTr="00AE5594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E5594" w:rsidRDefault="00AE5594" w:rsidP="00B90FA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K01: </w:t>
            </w:r>
            <w:r w:rsidR="00B90FA4" w:rsidRPr="00633EA5">
              <w:rPr>
                <w:rFonts w:ascii="Arial" w:hAnsi="Arial" w:cs="Arial"/>
                <w:sz w:val="20"/>
                <w:szCs w:val="20"/>
              </w:rPr>
              <w:t>charakteryzuje się wrażliwością etyczną, empatią, otwartością, refleksyjnością oraz postawami prospołecznymi i poczuciem odpowiedzialności;</w:t>
            </w:r>
          </w:p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E5594" w:rsidRDefault="00B90FA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</w:tr>
    </w:tbl>
    <w:p w:rsidR="00AE5594" w:rsidRDefault="00AE5594" w:rsidP="00AE5594">
      <w:pPr>
        <w:rPr>
          <w:rFonts w:ascii="Arial" w:hAnsi="Arial" w:cs="Arial"/>
          <w:color w:val="FF0000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E5594" w:rsidTr="00AE5594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AE5594" w:rsidTr="00AE5594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AE5594" w:rsidTr="00AE5594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5594" w:rsidTr="00AE5594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5594" w:rsidTr="00AE5594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E5594" w:rsidTr="00AE5594">
        <w:trPr>
          <w:trHeight w:val="112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34"/>
            </w:tblGrid>
            <w:tr w:rsidR="00AE5594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hideMark/>
                </w:tcPr>
                <w:p w:rsidR="00AE5594" w:rsidRDefault="00AE5594" w:rsidP="00B90FA4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Metoda problemowa: dyskusja dydaktyczna, burza  mózgów, meta plan.</w:t>
                  </w:r>
                </w:p>
                <w:p w:rsidR="00AE5594" w:rsidRDefault="00AE5594" w:rsidP="00B90FA4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Metoda praktyczna: metoda aktywizująca, ćwiczenia przedmiotowe, ćwiczenia produkcyjne. </w:t>
                  </w:r>
                </w:p>
                <w:p w:rsidR="00AE5594" w:rsidRDefault="00AE5594" w:rsidP="00B90FA4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Metoda tekstu przewodniego.</w:t>
                  </w:r>
                </w:p>
                <w:p w:rsidR="00AE5594" w:rsidRDefault="00AE5594" w:rsidP="00B90FA4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Metoda projektowa. </w:t>
                  </w:r>
                </w:p>
              </w:tc>
            </w:tr>
          </w:tbl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Formy sprawdzania efektów kształcenia</w:t>
      </w:r>
    </w:p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01"/>
        <w:gridCol w:w="600"/>
        <w:gridCol w:w="601"/>
        <w:gridCol w:w="601"/>
        <w:gridCol w:w="600"/>
        <w:gridCol w:w="600"/>
        <w:gridCol w:w="600"/>
        <w:gridCol w:w="600"/>
        <w:gridCol w:w="577"/>
        <w:gridCol w:w="666"/>
        <w:gridCol w:w="600"/>
        <w:gridCol w:w="600"/>
        <w:gridCol w:w="600"/>
        <w:gridCol w:w="600"/>
      </w:tblGrid>
      <w:tr w:rsidR="00AE5594" w:rsidTr="00AE5594">
        <w:trPr>
          <w:trHeight w:val="161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 – learning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Praca pisemna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Zaliczenie z oceną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594" w:rsidRDefault="00AE5594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</w:t>
            </w:r>
          </w:p>
        </w:tc>
      </w:tr>
      <w:tr w:rsidR="00AE5594" w:rsidTr="00AE5594">
        <w:trPr>
          <w:trHeight w:val="2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pStyle w:val="Tekstdymka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5594" w:rsidTr="00AE5594">
        <w:trPr>
          <w:trHeight w:val="2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5594" w:rsidTr="00AE5594">
        <w:trPr>
          <w:trHeight w:val="2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5594" w:rsidTr="00AE5594">
        <w:trPr>
          <w:trHeight w:val="2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autoSpaceDN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9"/>
        <w:gridCol w:w="7363"/>
      </w:tblGrid>
      <w:tr w:rsidR="00AE5594" w:rsidTr="00AE5594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pStyle w:val="Zawartotabeli"/>
              <w:spacing w:before="57"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AE5594" w:rsidRDefault="00AE5594" w:rsidP="00B90FA4">
            <w:pPr>
              <w:pStyle w:val="Zawartotabeli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Warunkiem uzyskania zaliczenia z przedmiotu</w:t>
            </w:r>
            <w:r w:rsidR="00E00C8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(zaliczenie z oceną)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jest regularne i aktywne uczestnictwo w zajęciach oraz dyskusjach, a także uzyskanie minimum 60% punktów z wszystkich kolokwiów cząstkowych.</w:t>
            </w:r>
          </w:p>
          <w:p w:rsidR="00AE5594" w:rsidRDefault="00AE5594">
            <w:pPr>
              <w:tabs>
                <w:tab w:val="left" w:pos="17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E5594" w:rsidRDefault="00AE5594">
            <w:pPr>
              <w:pStyle w:val="Zawartotabeli"/>
              <w:spacing w:before="57" w:after="57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Standardowa skala ocen. </w:t>
            </w:r>
          </w:p>
        </w:tc>
      </w:tr>
    </w:tbl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AE5594" w:rsidTr="00AE5594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autoSpaceDE/>
              <w:autoSpaceDN w:val="0"/>
              <w:spacing w:after="57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AE5594" w:rsidRDefault="00AE5594">
            <w:pPr>
              <w:pStyle w:val="Zawartotabeli"/>
              <w:spacing w:before="57" w:after="57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E5594" w:rsidTr="00AE5594">
        <w:trPr>
          <w:trHeight w:val="41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E5594" w:rsidRPr="00824B2E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4B2E">
              <w:rPr>
                <w:rFonts w:ascii="Arial" w:hAnsi="Arial" w:cs="Arial"/>
                <w:sz w:val="20"/>
                <w:szCs w:val="20"/>
                <w:lang w:eastAsia="en-US"/>
              </w:rPr>
              <w:t>Treści budowane w oparciu materiały autentyczne rozwijające umiejętności językowe na poziomie B</w:t>
            </w:r>
            <w:r w:rsidR="007010D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458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r w:rsidRPr="00824B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także rozwijające wrażliwość i kompetencję kulturową i interkulturową uczącego się:</w:t>
            </w:r>
          </w:p>
          <w:p w:rsidR="00824B2E" w:rsidRPr="00824B2E" w:rsidRDefault="00824B2E" w:rsidP="008B1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B2E" w:rsidRPr="00824B2E" w:rsidRDefault="00824B2E" w:rsidP="00824B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B2E">
              <w:rPr>
                <w:rFonts w:ascii="Arial" w:hAnsi="Arial" w:cs="Arial"/>
                <w:sz w:val="20"/>
                <w:szCs w:val="20"/>
              </w:rPr>
              <w:t>Młodzież i ich problemy (problemy rodzinne, różne formy życia rodzinnego, przestępczość, uzależnienia, moda, symbole statusu, generacja dzieci – bumerangi i gniazdowniki)</w:t>
            </w:r>
          </w:p>
          <w:p w:rsidR="00824B2E" w:rsidRPr="00824B2E" w:rsidRDefault="00824B2E" w:rsidP="00824B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B2E">
              <w:rPr>
                <w:rFonts w:ascii="Arial" w:hAnsi="Arial" w:cs="Arial"/>
                <w:sz w:val="20"/>
                <w:szCs w:val="20"/>
              </w:rPr>
              <w:t>Społeczeństwa na kursie zmian: migracje i problemy integracji, wielokulturowość,  zmiany systemu wartości</w:t>
            </w:r>
          </w:p>
          <w:p w:rsidR="00824B2E" w:rsidRDefault="00824B2E" w:rsidP="00824B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B2E">
              <w:rPr>
                <w:rFonts w:ascii="Arial" w:hAnsi="Arial" w:cs="Arial"/>
                <w:sz w:val="20"/>
                <w:szCs w:val="20"/>
              </w:rPr>
              <w:t>Środowisko naturalne a zdrowie człowieka: skażenie środowiska, zmiany klimatyczne, zagrożenia dla życia ludzi</w:t>
            </w:r>
            <w:r w:rsidR="00651FCA">
              <w:rPr>
                <w:rFonts w:ascii="Arial" w:hAnsi="Arial" w:cs="Arial"/>
                <w:sz w:val="20"/>
                <w:szCs w:val="20"/>
              </w:rPr>
              <w:t>, choroby cywilizacyjne</w:t>
            </w:r>
            <w:r w:rsidR="001D4B2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D4B25">
              <w:rPr>
                <w:rFonts w:ascii="Arial" w:hAnsi="Arial" w:cs="Arial"/>
                <w:sz w:val="20"/>
                <w:szCs w:val="20"/>
              </w:rPr>
              <w:t>bioboom</w:t>
            </w:r>
            <w:proofErr w:type="spellEnd"/>
          </w:p>
          <w:p w:rsidR="004B464B" w:rsidRPr="00824B2E" w:rsidRDefault="00E208EC" w:rsidP="00824B2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ubieganie się o pracę</w:t>
            </w:r>
            <w:r w:rsidR="008017B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017B2">
              <w:rPr>
                <w:rFonts w:ascii="Arial" w:hAnsi="Arial" w:cs="Arial"/>
                <w:sz w:val="20"/>
                <w:szCs w:val="20"/>
              </w:rPr>
              <w:t>dresscode</w:t>
            </w:r>
            <w:proofErr w:type="spellEnd"/>
            <w:r w:rsidR="008017B2">
              <w:rPr>
                <w:rFonts w:ascii="Arial" w:hAnsi="Arial" w:cs="Arial"/>
                <w:sz w:val="20"/>
                <w:szCs w:val="20"/>
              </w:rPr>
              <w:t>, nietypowe zawody)</w:t>
            </w:r>
          </w:p>
          <w:p w:rsidR="00AE5594" w:rsidRPr="00824B2E" w:rsidRDefault="00AE5594">
            <w:pPr>
              <w:pStyle w:val="Akapitzlist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E5594" w:rsidRDefault="00AE559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824B2E">
              <w:rPr>
                <w:rFonts w:ascii="Arial" w:hAnsi="Arial" w:cs="Arial"/>
                <w:sz w:val="20"/>
                <w:szCs w:val="20"/>
                <w:lang w:eastAsia="en-US"/>
              </w:rPr>
              <w:t>Studenci w trakcie semestru regularnie śledzą aktualności społeczne, polityczne, gospodarcze i kulturalne z niemieckojęzycznego obszaru językowego.</w:t>
            </w:r>
          </w:p>
        </w:tc>
      </w:tr>
    </w:tbl>
    <w:p w:rsidR="00AE5594" w:rsidRDefault="00AE5594" w:rsidP="00AE5594">
      <w:pPr>
        <w:rPr>
          <w:rFonts w:ascii="Arial" w:hAnsi="Arial" w:cs="Arial"/>
          <w:sz w:val="20"/>
          <w:szCs w:val="20"/>
          <w:highlight w:val="yellow"/>
        </w:rPr>
      </w:pPr>
    </w:p>
    <w:p w:rsidR="00AE5594" w:rsidRPr="00824B2E" w:rsidRDefault="00AE5594" w:rsidP="00AE5594">
      <w:pPr>
        <w:rPr>
          <w:rFonts w:ascii="Arial" w:hAnsi="Arial" w:cs="Arial"/>
          <w:sz w:val="20"/>
          <w:szCs w:val="20"/>
        </w:rPr>
      </w:pPr>
    </w:p>
    <w:p w:rsidR="00AE5594" w:rsidRPr="00824B2E" w:rsidRDefault="00AE5594" w:rsidP="00AE5594">
      <w:pPr>
        <w:rPr>
          <w:rFonts w:ascii="Arial" w:hAnsi="Arial" w:cs="Arial"/>
          <w:sz w:val="20"/>
          <w:szCs w:val="20"/>
        </w:rPr>
      </w:pPr>
      <w:r w:rsidRPr="00824B2E">
        <w:rPr>
          <w:rFonts w:ascii="Arial" w:hAnsi="Arial" w:cs="Arial"/>
          <w:sz w:val="20"/>
          <w:szCs w:val="20"/>
        </w:rPr>
        <w:t>Wykaz literatury podstawowej</w:t>
      </w:r>
    </w:p>
    <w:p w:rsidR="00AE5594" w:rsidRPr="00824B2E" w:rsidRDefault="00AE5594" w:rsidP="00AE5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AE5594" w:rsidTr="00AE5594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AE5594" w:rsidRPr="00824B2E" w:rsidRDefault="00AE5594" w:rsidP="006D2C01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4B2E">
              <w:rPr>
                <w:rFonts w:ascii="Arial" w:hAnsi="Arial" w:cs="Arial"/>
                <w:sz w:val="20"/>
                <w:szCs w:val="20"/>
                <w:lang w:eastAsia="en-US"/>
              </w:rPr>
              <w:t>Materiały z czasopism dla uczących się języka obcego wydawane przez Ośrodki Kulturalne, Fundacje i Instytuty Językowe, przygotowane do poziomu B2: „Deutsch aktuell”, „Deutsch prefekt”, „Österreich-Spiegel”,</w:t>
            </w:r>
          </w:p>
          <w:p w:rsidR="00AE5594" w:rsidRPr="00824B2E" w:rsidRDefault="00AE5594" w:rsidP="006D2C01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4B2E">
              <w:rPr>
                <w:rFonts w:ascii="Arial" w:hAnsi="Arial" w:cs="Arial"/>
                <w:sz w:val="20"/>
                <w:szCs w:val="20"/>
                <w:lang w:eastAsia="en-US"/>
              </w:rPr>
              <w:t>Materiały z prasy i mediów elektronicznych przygotowane przez prowadzącą zajęcia oraz materiały przygotowane przez studentów</w:t>
            </w:r>
          </w:p>
          <w:p w:rsidR="00AE5594" w:rsidRPr="00824B2E" w:rsidRDefault="00AE5594" w:rsidP="00824B2E">
            <w:pPr>
              <w:pStyle w:val="Akapitzlist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E5594" w:rsidRDefault="00AE5594" w:rsidP="00AE5594">
      <w:pPr>
        <w:rPr>
          <w:rFonts w:ascii="Arial" w:hAnsi="Arial" w:cs="Arial"/>
          <w:sz w:val="20"/>
          <w:szCs w:val="20"/>
          <w:lang w:val="it-IT"/>
        </w:rPr>
      </w:pPr>
    </w:p>
    <w:p w:rsidR="00AE5594" w:rsidRDefault="00AE5594" w:rsidP="00AE5594">
      <w:pPr>
        <w:rPr>
          <w:rFonts w:ascii="Arial" w:hAnsi="Arial" w:cs="Arial"/>
          <w:sz w:val="20"/>
          <w:szCs w:val="20"/>
          <w:lang w:val="it-IT"/>
        </w:rPr>
      </w:pPr>
    </w:p>
    <w:p w:rsidR="00AE5594" w:rsidRDefault="00AE5594" w:rsidP="00AE5594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AE5594" w:rsidRDefault="00AE5594" w:rsidP="00AE5594">
      <w:pPr>
        <w:pStyle w:val="Tekstdymk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E5594" w:rsidRDefault="00AE5594" w:rsidP="00AE5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699"/>
        <w:gridCol w:w="5551"/>
        <w:gridCol w:w="1038"/>
      </w:tblGrid>
      <w:tr w:rsidR="00AE5594" w:rsidTr="00AE5594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5594" w:rsidTr="00AE5594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AE5594" w:rsidTr="00AE5594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AE5594" w:rsidTr="00AE5594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AE5594" w:rsidTr="00AE5594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krótkiej pracy pisemnej lub referatu po zapoznaniu się z niezbędną literaturą przedmiotu 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E5594" w:rsidTr="00AE5594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projektu indywidualnego lub prezentacji na podany temat 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AE5594" w:rsidTr="00AE5594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5594" w:rsidTr="00AE5594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AE5594" w:rsidTr="00AE5594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AE5594" w:rsidRDefault="00AE5594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AE5594" w:rsidRDefault="00AE5594" w:rsidP="00AE5594"/>
    <w:p w:rsidR="00AE5594" w:rsidRDefault="00AE5594" w:rsidP="00AE5594"/>
    <w:p w:rsidR="00AE5594" w:rsidRDefault="00AE5594" w:rsidP="00AE5594"/>
    <w:p w:rsidR="00DD1D3B" w:rsidRDefault="00DD1D3B"/>
    <w:sectPr w:rsidR="00DD1D3B" w:rsidSect="00DD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94"/>
    <w:rsid w:val="000458CA"/>
    <w:rsid w:val="00154A31"/>
    <w:rsid w:val="001D4B25"/>
    <w:rsid w:val="00331CB7"/>
    <w:rsid w:val="00443274"/>
    <w:rsid w:val="0048590B"/>
    <w:rsid w:val="004B464B"/>
    <w:rsid w:val="00651FCA"/>
    <w:rsid w:val="007010DA"/>
    <w:rsid w:val="0079749C"/>
    <w:rsid w:val="007F074B"/>
    <w:rsid w:val="008017B2"/>
    <w:rsid w:val="00824B2E"/>
    <w:rsid w:val="009151B3"/>
    <w:rsid w:val="00A71881"/>
    <w:rsid w:val="00AE5594"/>
    <w:rsid w:val="00B90FA4"/>
    <w:rsid w:val="00C85AB8"/>
    <w:rsid w:val="00DD1D3B"/>
    <w:rsid w:val="00E00C87"/>
    <w:rsid w:val="00E208EC"/>
    <w:rsid w:val="00EA782E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9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559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5594"/>
    <w:rPr>
      <w:rFonts w:ascii="Verdana" w:eastAsia="Times New Roman" w:hAnsi="Verdan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E5594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AE5594"/>
    <w:pPr>
      <w:suppressLineNumbers/>
    </w:pPr>
  </w:style>
  <w:style w:type="paragraph" w:customStyle="1" w:styleId="Tekstdymka1">
    <w:name w:val="Tekst dymka1"/>
    <w:basedOn w:val="Normalny"/>
    <w:uiPriority w:val="99"/>
    <w:rsid w:val="00AE55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E559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9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559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5594"/>
    <w:rPr>
      <w:rFonts w:ascii="Verdana" w:eastAsia="Times New Roman" w:hAnsi="Verdan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E5594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AE5594"/>
    <w:pPr>
      <w:suppressLineNumbers/>
    </w:pPr>
  </w:style>
  <w:style w:type="paragraph" w:customStyle="1" w:styleId="Tekstdymka1">
    <w:name w:val="Tekst dymka1"/>
    <w:basedOn w:val="Normalny"/>
    <w:uiPriority w:val="99"/>
    <w:rsid w:val="00AE55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E559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Sekuła</dc:creator>
  <cp:lastModifiedBy>aaa</cp:lastModifiedBy>
  <cp:revision>12</cp:revision>
  <dcterms:created xsi:type="dcterms:W3CDTF">2018-11-05T08:26:00Z</dcterms:created>
  <dcterms:modified xsi:type="dcterms:W3CDTF">2018-12-13T13:24:00Z</dcterms:modified>
</cp:coreProperties>
</file>